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B8631" w14:textId="77777777" w:rsidR="0065411D" w:rsidRDefault="00E42EF1">
      <w:pPr>
        <w:tabs>
          <w:tab w:val="left" w:pos="1994"/>
        </w:tabs>
        <w:ind w:left="601"/>
        <w:rPr>
          <w:rFonts w:ascii="Times New Roman"/>
          <w:sz w:val="20"/>
        </w:rPr>
      </w:pPr>
      <w:r>
        <w:rPr>
          <w:rFonts w:ascii="Times New Roman"/>
          <w:noProof/>
          <w:position w:val="3"/>
          <w:sz w:val="20"/>
          <w:lang w:eastAsia="zh-CN"/>
        </w:rPr>
        <w:drawing>
          <wp:inline distT="0" distB="0" distL="0" distR="0" wp14:anchorId="0D4F09DE" wp14:editId="2C3A4824">
            <wp:extent cx="670808" cy="55206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70808" cy="552069"/>
                    </a:xfrm>
                    <a:prstGeom prst="rect">
                      <a:avLst/>
                    </a:prstGeom>
                  </pic:spPr>
                </pic:pic>
              </a:graphicData>
            </a:graphic>
          </wp:inline>
        </w:drawing>
      </w:r>
      <w:r>
        <w:rPr>
          <w:rFonts w:ascii="Times New Roman"/>
          <w:position w:val="3"/>
          <w:sz w:val="20"/>
        </w:rPr>
        <w:tab/>
      </w:r>
      <w:r w:rsidR="002455AA" w:rsidRPr="001A09C7">
        <w:rPr>
          <w:rFonts w:ascii="Times New Roman"/>
          <w:noProof/>
          <w:position w:val="3"/>
          <w:sz w:val="20"/>
          <w:lang w:eastAsia="zh-CN"/>
        </w:rPr>
        <w:drawing>
          <wp:inline distT="0" distB="0" distL="0" distR="0" wp14:anchorId="52EE5349" wp14:editId="1BFDF8EE">
            <wp:extent cx="1778312" cy="565650"/>
            <wp:effectExtent l="0" t="0" r="0" b="6350"/>
            <wp:docPr id="9" name="图片 9" descr="D:\桌面\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桌面\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269" cy="591719"/>
                    </a:xfrm>
                    <a:prstGeom prst="rect">
                      <a:avLst/>
                    </a:prstGeom>
                    <a:noFill/>
                    <a:ln>
                      <a:noFill/>
                    </a:ln>
                  </pic:spPr>
                </pic:pic>
              </a:graphicData>
            </a:graphic>
          </wp:inline>
        </w:drawing>
      </w:r>
    </w:p>
    <w:p w14:paraId="6E57CF87" w14:textId="77777777" w:rsidR="0065411D" w:rsidRDefault="0065411D">
      <w:pPr>
        <w:pStyle w:val="a3"/>
        <w:rPr>
          <w:rFonts w:ascii="Times New Roman"/>
          <w:sz w:val="20"/>
        </w:rPr>
      </w:pPr>
    </w:p>
    <w:p w14:paraId="39C1640E" w14:textId="6DF39976" w:rsidR="0065411D" w:rsidRDefault="0065411D">
      <w:pPr>
        <w:pStyle w:val="a3"/>
        <w:spacing w:before="1"/>
        <w:rPr>
          <w:rFonts w:ascii="Times New Roman"/>
          <w:sz w:val="18"/>
        </w:rPr>
      </w:pPr>
    </w:p>
    <w:p w14:paraId="35533054" w14:textId="5371CA53" w:rsidR="0021115D" w:rsidRDefault="0021115D">
      <w:pPr>
        <w:pStyle w:val="a3"/>
        <w:spacing w:before="1"/>
        <w:rPr>
          <w:rFonts w:ascii="Times New Roman"/>
          <w:sz w:val="18"/>
        </w:rPr>
      </w:pPr>
    </w:p>
    <w:p w14:paraId="4F6BBAC0" w14:textId="35B9BFA8" w:rsidR="0021115D" w:rsidRDefault="0021115D">
      <w:pPr>
        <w:pStyle w:val="a3"/>
        <w:spacing w:before="1"/>
        <w:rPr>
          <w:rFonts w:ascii="Times New Roman"/>
          <w:sz w:val="18"/>
        </w:rPr>
      </w:pPr>
    </w:p>
    <w:p w14:paraId="31FA6680" w14:textId="77777777" w:rsidR="0021115D" w:rsidRDefault="0021115D">
      <w:pPr>
        <w:pStyle w:val="a3"/>
        <w:spacing w:before="1"/>
        <w:rPr>
          <w:rFonts w:ascii="Times New Roman"/>
          <w:sz w:val="18"/>
        </w:rPr>
      </w:pPr>
    </w:p>
    <w:p w14:paraId="7A0AA36B" w14:textId="77777777" w:rsidR="0021115D" w:rsidRPr="0021115D" w:rsidRDefault="002455AA" w:rsidP="0021115D">
      <w:pPr>
        <w:pStyle w:val="a3"/>
        <w:jc w:val="center"/>
        <w:rPr>
          <w:rFonts w:ascii="方正粗黑宋简体" w:eastAsia="方正粗黑宋简体" w:hAnsi="方正粗黑宋简体"/>
          <w:w w:val="95"/>
          <w:sz w:val="44"/>
          <w:szCs w:val="44"/>
          <w:lang w:eastAsia="zh-CN"/>
        </w:rPr>
      </w:pPr>
      <w:bookmarkStart w:id="0" w:name="_Hlk85788327"/>
      <w:r w:rsidRPr="0021115D">
        <w:rPr>
          <w:rFonts w:ascii="方正粗黑宋简体" w:eastAsia="方正粗黑宋简体" w:hAnsi="方正粗黑宋简体" w:hint="eastAsia"/>
          <w:w w:val="95"/>
          <w:sz w:val="44"/>
          <w:szCs w:val="44"/>
          <w:lang w:eastAsia="zh-CN"/>
        </w:rPr>
        <w:t>第四届高校知识产权信息服务中心联盟</w:t>
      </w:r>
      <w:r w:rsidR="0021115D" w:rsidRPr="0021115D">
        <w:rPr>
          <w:rFonts w:ascii="方正粗黑宋简体" w:eastAsia="方正粗黑宋简体" w:hAnsi="方正粗黑宋简体" w:hint="eastAsia"/>
          <w:w w:val="95"/>
          <w:sz w:val="44"/>
          <w:szCs w:val="44"/>
          <w:lang w:eastAsia="zh-CN"/>
        </w:rPr>
        <w:t>年</w:t>
      </w:r>
      <w:r w:rsidRPr="0021115D">
        <w:rPr>
          <w:rFonts w:ascii="方正粗黑宋简体" w:eastAsia="方正粗黑宋简体" w:hAnsi="方正粗黑宋简体" w:hint="eastAsia"/>
          <w:w w:val="95"/>
          <w:sz w:val="44"/>
          <w:szCs w:val="44"/>
          <w:lang w:eastAsia="zh-CN"/>
        </w:rPr>
        <w:t>会</w:t>
      </w:r>
    </w:p>
    <w:p w14:paraId="4B284A39" w14:textId="4826229C" w:rsidR="0065411D" w:rsidRPr="0021115D" w:rsidRDefault="002455AA" w:rsidP="0021115D">
      <w:pPr>
        <w:pStyle w:val="a3"/>
        <w:jc w:val="center"/>
        <w:rPr>
          <w:rFonts w:ascii="方正粗黑宋简体" w:eastAsia="方正粗黑宋简体" w:hAnsi="方正粗黑宋简体"/>
          <w:sz w:val="44"/>
          <w:szCs w:val="44"/>
          <w:lang w:eastAsia="zh-CN"/>
        </w:rPr>
      </w:pPr>
      <w:r w:rsidRPr="0021115D">
        <w:rPr>
          <w:rFonts w:ascii="方正粗黑宋简体" w:eastAsia="方正粗黑宋简体" w:hAnsi="方正粗黑宋简体" w:hint="eastAsia"/>
          <w:w w:val="95"/>
          <w:sz w:val="44"/>
          <w:szCs w:val="44"/>
          <w:lang w:eastAsia="zh-CN"/>
        </w:rPr>
        <w:t>暨高校知识产权信息服务研讨会</w:t>
      </w:r>
    </w:p>
    <w:bookmarkEnd w:id="0"/>
    <w:p w14:paraId="63B43E14" w14:textId="77777777" w:rsidR="0065411D" w:rsidRPr="0021115D" w:rsidRDefault="0065411D">
      <w:pPr>
        <w:pStyle w:val="a3"/>
        <w:rPr>
          <w:rFonts w:ascii="楷体"/>
          <w:sz w:val="60"/>
          <w:lang w:eastAsia="zh-CN"/>
        </w:rPr>
      </w:pPr>
    </w:p>
    <w:p w14:paraId="14BE6926" w14:textId="77777777" w:rsidR="0065411D" w:rsidRPr="0021115D" w:rsidRDefault="0065411D">
      <w:pPr>
        <w:pStyle w:val="a3"/>
        <w:spacing w:before="10"/>
        <w:rPr>
          <w:rFonts w:ascii="楷体"/>
          <w:sz w:val="85"/>
          <w:lang w:eastAsia="zh-CN"/>
        </w:rPr>
      </w:pPr>
    </w:p>
    <w:p w14:paraId="67D48F26" w14:textId="77777777" w:rsidR="0065411D" w:rsidRPr="0021115D" w:rsidRDefault="00E42EF1">
      <w:pPr>
        <w:pStyle w:val="a4"/>
        <w:rPr>
          <w:rFonts w:ascii="方正粗黑宋简体" w:eastAsia="方正粗黑宋简体" w:hAnsi="方正粗黑宋简体"/>
          <w:b w:val="0"/>
          <w:sz w:val="84"/>
          <w:szCs w:val="84"/>
          <w:lang w:eastAsia="zh-CN"/>
        </w:rPr>
      </w:pPr>
      <w:r w:rsidRPr="0021115D">
        <w:rPr>
          <w:rFonts w:ascii="方正粗黑宋简体" w:eastAsia="方正粗黑宋简体" w:hAnsi="方正粗黑宋简体"/>
          <w:b w:val="0"/>
          <w:w w:val="95"/>
          <w:sz w:val="84"/>
          <w:szCs w:val="84"/>
          <w:lang w:eastAsia="zh-CN"/>
        </w:rPr>
        <w:t>会议手册</w:t>
      </w:r>
    </w:p>
    <w:p w14:paraId="6084956C" w14:textId="77777777" w:rsidR="0065411D" w:rsidRPr="0021115D" w:rsidRDefault="0065411D">
      <w:pPr>
        <w:pStyle w:val="a3"/>
        <w:rPr>
          <w:rFonts w:ascii="楷体"/>
          <w:sz w:val="110"/>
          <w:lang w:eastAsia="zh-CN"/>
        </w:rPr>
      </w:pPr>
    </w:p>
    <w:p w14:paraId="59652A4C" w14:textId="77777777" w:rsidR="0065411D" w:rsidRPr="0021115D" w:rsidRDefault="0065411D">
      <w:pPr>
        <w:pStyle w:val="a3"/>
        <w:spacing w:before="12"/>
        <w:rPr>
          <w:rFonts w:ascii="楷体"/>
          <w:sz w:val="91"/>
          <w:lang w:eastAsia="zh-CN"/>
        </w:rPr>
      </w:pPr>
    </w:p>
    <w:p w14:paraId="19148C30" w14:textId="57AE6C90" w:rsidR="0065411D" w:rsidRPr="0021115D" w:rsidRDefault="00E42EF1" w:rsidP="00C17A49">
      <w:pPr>
        <w:spacing w:line="324" w:lineRule="auto"/>
        <w:ind w:left="1253" w:right="1662"/>
        <w:rPr>
          <w:rFonts w:ascii="方正粗黑宋简体" w:eastAsia="方正粗黑宋简体" w:hAnsi="方正粗黑宋简体"/>
          <w:sz w:val="36"/>
          <w:lang w:eastAsia="zh-CN"/>
        </w:rPr>
      </w:pPr>
      <w:r w:rsidRPr="0021115D">
        <w:rPr>
          <w:rFonts w:ascii="方正粗黑宋简体" w:eastAsia="方正粗黑宋简体" w:hAnsi="方正粗黑宋简体" w:hint="eastAsia"/>
          <w:spacing w:val="-1"/>
          <w:sz w:val="36"/>
          <w:lang w:eastAsia="zh-CN"/>
        </w:rPr>
        <w:t>会议时间：</w:t>
      </w:r>
      <w:r w:rsidRPr="0021115D">
        <w:rPr>
          <w:rFonts w:ascii="方正粗黑宋简体" w:eastAsia="方正粗黑宋简体" w:hAnsi="方正粗黑宋简体"/>
          <w:sz w:val="36"/>
          <w:lang w:eastAsia="zh-CN"/>
        </w:rPr>
        <w:t>202</w:t>
      </w:r>
      <w:r w:rsidR="00CD1BB6">
        <w:rPr>
          <w:rFonts w:ascii="方正粗黑宋简体" w:eastAsia="方正粗黑宋简体" w:hAnsi="方正粗黑宋简体"/>
          <w:sz w:val="36"/>
          <w:lang w:eastAsia="zh-CN"/>
        </w:rPr>
        <w:t>1</w:t>
      </w:r>
      <w:bookmarkStart w:id="1" w:name="_GoBack"/>
      <w:bookmarkEnd w:id="1"/>
      <w:r w:rsidRPr="0021115D">
        <w:rPr>
          <w:rFonts w:ascii="方正粗黑宋简体" w:eastAsia="方正粗黑宋简体" w:hAnsi="方正粗黑宋简体" w:hint="eastAsia"/>
          <w:sz w:val="36"/>
          <w:lang w:eastAsia="zh-CN"/>
        </w:rPr>
        <w:t>年</w:t>
      </w:r>
      <w:r w:rsidRPr="0021115D">
        <w:rPr>
          <w:rFonts w:ascii="方正粗黑宋简体" w:eastAsia="方正粗黑宋简体" w:hAnsi="方正粗黑宋简体"/>
          <w:sz w:val="36"/>
          <w:lang w:eastAsia="zh-CN"/>
        </w:rPr>
        <w:t>11</w:t>
      </w:r>
      <w:r w:rsidRPr="0021115D">
        <w:rPr>
          <w:rFonts w:ascii="方正粗黑宋简体" w:eastAsia="方正粗黑宋简体" w:hAnsi="方正粗黑宋简体" w:hint="eastAsia"/>
          <w:sz w:val="36"/>
          <w:lang w:eastAsia="zh-CN"/>
        </w:rPr>
        <w:t>月</w:t>
      </w:r>
      <w:r w:rsidR="002455AA" w:rsidRPr="0021115D">
        <w:rPr>
          <w:rFonts w:ascii="方正粗黑宋简体" w:eastAsia="方正粗黑宋简体" w:hAnsi="方正粗黑宋简体"/>
          <w:sz w:val="36"/>
          <w:lang w:eastAsia="zh-CN"/>
        </w:rPr>
        <w:t>11</w:t>
      </w:r>
      <w:r w:rsidRPr="0021115D">
        <w:rPr>
          <w:rFonts w:ascii="方正粗黑宋简体" w:eastAsia="方正粗黑宋简体" w:hAnsi="方正粗黑宋简体" w:hint="eastAsia"/>
          <w:sz w:val="36"/>
          <w:lang w:eastAsia="zh-CN"/>
        </w:rPr>
        <w:t>日</w:t>
      </w:r>
      <w:r w:rsidRPr="0021115D">
        <w:rPr>
          <w:rFonts w:ascii="方正粗黑宋简体" w:eastAsia="方正粗黑宋简体" w:hAnsi="方正粗黑宋简体"/>
          <w:sz w:val="36"/>
          <w:lang w:eastAsia="zh-CN"/>
        </w:rPr>
        <w:t>—</w:t>
      </w:r>
      <w:r w:rsidR="002455AA" w:rsidRPr="0021115D">
        <w:rPr>
          <w:rFonts w:ascii="方正粗黑宋简体" w:eastAsia="方正粗黑宋简体" w:hAnsi="方正粗黑宋简体"/>
          <w:sz w:val="36"/>
          <w:lang w:eastAsia="zh-CN"/>
        </w:rPr>
        <w:t>12</w:t>
      </w:r>
      <w:r w:rsidRPr="0021115D">
        <w:rPr>
          <w:rFonts w:ascii="方正粗黑宋简体" w:eastAsia="方正粗黑宋简体" w:hAnsi="方正粗黑宋简体" w:hint="eastAsia"/>
          <w:sz w:val="36"/>
          <w:lang w:eastAsia="zh-CN"/>
        </w:rPr>
        <w:t>日会议形式：线上会议</w:t>
      </w:r>
    </w:p>
    <w:p w14:paraId="4452DA77" w14:textId="77777777" w:rsidR="0065411D" w:rsidRPr="0021115D" w:rsidRDefault="00E42EF1">
      <w:pPr>
        <w:pStyle w:val="2"/>
        <w:spacing w:line="324" w:lineRule="auto"/>
        <w:ind w:left="3097" w:right="607"/>
        <w:rPr>
          <w:rFonts w:ascii="方正粗黑宋简体" w:eastAsia="方正粗黑宋简体" w:hAnsi="方正粗黑宋简体"/>
          <w:lang w:eastAsia="zh-CN"/>
        </w:rPr>
      </w:pPr>
      <w:r w:rsidRPr="0021115D">
        <w:rPr>
          <w:rFonts w:ascii="方正粗黑宋简体" w:eastAsia="方正粗黑宋简体" w:hAnsi="方正粗黑宋简体"/>
          <w:spacing w:val="-13"/>
          <w:lang w:eastAsia="zh-CN"/>
        </w:rPr>
        <w:t>主办单位： 高校知识产权信息服务中心联盟</w:t>
      </w:r>
    </w:p>
    <w:p w14:paraId="3993D695" w14:textId="77777777" w:rsidR="0065411D" w:rsidRPr="0021115D" w:rsidRDefault="00E42EF1">
      <w:pPr>
        <w:pStyle w:val="2"/>
        <w:spacing w:before="3"/>
        <w:ind w:firstLine="0"/>
        <w:rPr>
          <w:rFonts w:ascii="方正粗黑宋简体" w:eastAsia="方正粗黑宋简体" w:hAnsi="方正粗黑宋简体"/>
          <w:lang w:eastAsia="zh-CN"/>
        </w:rPr>
      </w:pPr>
      <w:r w:rsidRPr="0021115D">
        <w:rPr>
          <w:rFonts w:ascii="方正粗黑宋简体" w:eastAsia="方正粗黑宋简体" w:hAnsi="方正粗黑宋简体"/>
          <w:lang w:eastAsia="zh-CN"/>
        </w:rPr>
        <w:t>承办单位：</w:t>
      </w:r>
      <w:r w:rsidR="002455AA" w:rsidRPr="0021115D">
        <w:rPr>
          <w:rFonts w:ascii="方正粗黑宋简体" w:eastAsia="方正粗黑宋简体" w:hAnsi="方正粗黑宋简体" w:hint="eastAsia"/>
          <w:lang w:eastAsia="zh-CN"/>
        </w:rPr>
        <w:t>武汉</w:t>
      </w:r>
      <w:r w:rsidRPr="0021115D">
        <w:rPr>
          <w:rFonts w:ascii="方正粗黑宋简体" w:eastAsia="方正粗黑宋简体" w:hAnsi="方正粗黑宋简体"/>
          <w:lang w:eastAsia="zh-CN"/>
        </w:rPr>
        <w:t>大学图书馆</w:t>
      </w:r>
    </w:p>
    <w:p w14:paraId="779BD350" w14:textId="77777777" w:rsidR="0065411D" w:rsidRDefault="0065411D">
      <w:pPr>
        <w:rPr>
          <w:lang w:eastAsia="zh-CN"/>
        </w:rPr>
        <w:sectPr w:rsidR="0065411D">
          <w:type w:val="continuous"/>
          <w:pgSz w:w="11910" w:h="16840"/>
          <w:pgMar w:top="1440" w:right="1480" w:bottom="280" w:left="1680" w:header="720" w:footer="720" w:gutter="0"/>
          <w:cols w:space="720"/>
        </w:sectPr>
      </w:pPr>
    </w:p>
    <w:p w14:paraId="50F79887" w14:textId="77777777" w:rsidR="0065411D" w:rsidRPr="0021115D" w:rsidRDefault="00E42EF1">
      <w:pPr>
        <w:spacing w:line="922" w:lineRule="exact"/>
        <w:ind w:left="541" w:right="739"/>
        <w:jc w:val="center"/>
        <w:rPr>
          <w:rFonts w:ascii="方正粗黑宋简体" w:eastAsia="方正粗黑宋简体" w:hAnsi="方正粗黑宋简体"/>
          <w:sz w:val="72"/>
          <w:lang w:eastAsia="zh-CN"/>
        </w:rPr>
      </w:pPr>
      <w:r w:rsidRPr="0021115D">
        <w:rPr>
          <w:rFonts w:ascii="方正粗黑宋简体" w:eastAsia="方正粗黑宋简体" w:hAnsi="方正粗黑宋简体" w:hint="eastAsia"/>
          <w:w w:val="95"/>
          <w:sz w:val="72"/>
          <w:lang w:eastAsia="zh-CN"/>
        </w:rPr>
        <w:lastRenderedPageBreak/>
        <w:t>目录</w:t>
      </w:r>
    </w:p>
    <w:sdt>
      <w:sdtPr>
        <w:id w:val="-1149671450"/>
        <w:docPartObj>
          <w:docPartGallery w:val="Table of Contents"/>
          <w:docPartUnique/>
        </w:docPartObj>
      </w:sdtPr>
      <w:sdtEndPr/>
      <w:sdtContent>
        <w:p w14:paraId="45A3556C" w14:textId="6902138E" w:rsidR="0065411D" w:rsidRPr="0021115D" w:rsidRDefault="00AE11A8">
          <w:pPr>
            <w:pStyle w:val="10"/>
            <w:tabs>
              <w:tab w:val="right" w:leader="dot" w:pos="8416"/>
            </w:tabs>
            <w:spacing w:before="504"/>
            <w:ind w:left="120"/>
            <w:rPr>
              <w:rFonts w:ascii="仿宋" w:eastAsia="仿宋" w:hAnsi="仿宋"/>
              <w:sz w:val="32"/>
              <w:szCs w:val="32"/>
              <w:lang w:eastAsia="zh-CN"/>
            </w:rPr>
          </w:pPr>
          <w:hyperlink w:anchor="_bookmark0" w:history="1">
            <w:r w:rsidR="009F59BC" w:rsidRPr="0021115D">
              <w:rPr>
                <w:rFonts w:ascii="仿宋" w:eastAsia="仿宋" w:hAnsi="仿宋"/>
                <w:sz w:val="32"/>
                <w:szCs w:val="32"/>
                <w:lang w:eastAsia="zh-CN"/>
              </w:rPr>
              <w:t>第一部分会议通知</w:t>
            </w:r>
            <w:r w:rsidR="009F59BC" w:rsidRPr="0021115D">
              <w:rPr>
                <w:rFonts w:ascii="仿宋" w:eastAsia="仿宋" w:hAnsi="仿宋"/>
                <w:sz w:val="32"/>
                <w:szCs w:val="32"/>
                <w:lang w:eastAsia="zh-CN"/>
              </w:rPr>
              <w:tab/>
            </w:r>
            <w:r w:rsidR="009F59BC">
              <w:rPr>
                <w:rFonts w:ascii="仿宋" w:eastAsia="仿宋" w:hAnsi="仿宋"/>
                <w:sz w:val="32"/>
                <w:szCs w:val="32"/>
                <w:lang w:eastAsia="zh-CN"/>
              </w:rPr>
              <w:t>3</w:t>
            </w:r>
          </w:hyperlink>
        </w:p>
        <w:p w14:paraId="2610FD08" w14:textId="637D75FF" w:rsidR="0065411D" w:rsidRPr="0021115D" w:rsidRDefault="00AE11A8">
          <w:pPr>
            <w:pStyle w:val="10"/>
            <w:tabs>
              <w:tab w:val="right" w:leader="dot" w:pos="8416"/>
            </w:tabs>
            <w:rPr>
              <w:rFonts w:ascii="仿宋" w:eastAsia="仿宋" w:hAnsi="仿宋"/>
              <w:sz w:val="32"/>
              <w:szCs w:val="32"/>
              <w:lang w:eastAsia="zh-CN"/>
            </w:rPr>
          </w:pPr>
          <w:hyperlink w:anchor="_bookmark1" w:history="1">
            <w:r w:rsidR="00E42EF1" w:rsidRPr="0021115D">
              <w:rPr>
                <w:rFonts w:ascii="仿宋" w:eastAsia="仿宋" w:hAnsi="仿宋"/>
                <w:sz w:val="32"/>
                <w:szCs w:val="32"/>
                <w:lang w:eastAsia="zh-CN"/>
              </w:rPr>
              <w:t>第二部分日程安排</w:t>
            </w:r>
            <w:r w:rsidR="00E42EF1" w:rsidRPr="0021115D">
              <w:rPr>
                <w:rFonts w:ascii="仿宋" w:eastAsia="仿宋" w:hAnsi="仿宋"/>
                <w:sz w:val="32"/>
                <w:szCs w:val="32"/>
                <w:lang w:eastAsia="zh-CN"/>
              </w:rPr>
              <w:tab/>
            </w:r>
            <w:r w:rsidR="007260B8">
              <w:rPr>
                <w:rFonts w:ascii="仿宋" w:eastAsia="仿宋" w:hAnsi="仿宋"/>
                <w:sz w:val="32"/>
                <w:szCs w:val="32"/>
                <w:lang w:eastAsia="zh-CN"/>
              </w:rPr>
              <w:t>6</w:t>
            </w:r>
          </w:hyperlink>
        </w:p>
        <w:p w14:paraId="74C7EBDA" w14:textId="6D1E0D31" w:rsidR="0065411D" w:rsidRDefault="00AE11A8">
          <w:pPr>
            <w:pStyle w:val="10"/>
            <w:tabs>
              <w:tab w:val="right" w:leader="dot" w:pos="8416"/>
            </w:tabs>
            <w:spacing w:before="373"/>
            <w:rPr>
              <w:rFonts w:ascii="Times New Roman" w:eastAsia="Times New Roman"/>
              <w:lang w:eastAsia="zh-CN"/>
            </w:rPr>
          </w:pPr>
          <w:hyperlink w:anchor="_bookmark2" w:history="1">
            <w:r w:rsidR="00E42EF1" w:rsidRPr="0021115D">
              <w:rPr>
                <w:rFonts w:ascii="仿宋" w:eastAsia="仿宋" w:hAnsi="仿宋"/>
                <w:sz w:val="32"/>
                <w:szCs w:val="32"/>
                <w:lang w:eastAsia="zh-CN"/>
              </w:rPr>
              <w:t>第三部分入会指南</w:t>
            </w:r>
            <w:r w:rsidR="00E42EF1" w:rsidRPr="0021115D">
              <w:rPr>
                <w:rFonts w:ascii="仿宋" w:eastAsia="仿宋" w:hAnsi="仿宋"/>
                <w:sz w:val="32"/>
                <w:szCs w:val="32"/>
                <w:lang w:eastAsia="zh-CN"/>
              </w:rPr>
              <w:tab/>
            </w:r>
            <w:r w:rsidR="007260B8">
              <w:rPr>
                <w:rFonts w:ascii="仿宋" w:eastAsia="仿宋" w:hAnsi="仿宋"/>
                <w:sz w:val="32"/>
                <w:szCs w:val="32"/>
                <w:lang w:eastAsia="zh-CN"/>
              </w:rPr>
              <w:t>10</w:t>
            </w:r>
          </w:hyperlink>
        </w:p>
      </w:sdtContent>
    </w:sdt>
    <w:p w14:paraId="34B00321" w14:textId="77777777" w:rsidR="0065411D" w:rsidRDefault="0065411D">
      <w:pPr>
        <w:rPr>
          <w:rFonts w:ascii="Times New Roman" w:eastAsia="Times New Roman"/>
          <w:lang w:eastAsia="zh-CN"/>
        </w:rPr>
        <w:sectPr w:rsidR="0065411D">
          <w:pgSz w:w="11910" w:h="16840"/>
          <w:pgMar w:top="1580" w:right="1480" w:bottom="280" w:left="1680" w:header="720" w:footer="720" w:gutter="0"/>
          <w:cols w:space="720"/>
        </w:sectPr>
      </w:pPr>
    </w:p>
    <w:p w14:paraId="5F74E96B" w14:textId="77777777" w:rsidR="0065411D" w:rsidRPr="0021115D" w:rsidRDefault="00E42EF1">
      <w:pPr>
        <w:pStyle w:val="1"/>
        <w:rPr>
          <w:rFonts w:ascii="方正粗黑宋简体" w:eastAsia="方正粗黑宋简体" w:hAnsi="方正粗黑宋简体"/>
          <w:b w:val="0"/>
          <w:lang w:eastAsia="zh-CN"/>
        </w:rPr>
      </w:pPr>
      <w:bookmarkStart w:id="2" w:name="第一部分_会议通知"/>
      <w:bookmarkStart w:id="3" w:name="_bookmark0"/>
      <w:bookmarkEnd w:id="2"/>
      <w:bookmarkEnd w:id="3"/>
      <w:r w:rsidRPr="0021115D">
        <w:rPr>
          <w:rFonts w:ascii="方正粗黑宋简体" w:eastAsia="方正粗黑宋简体" w:hAnsi="方正粗黑宋简体"/>
          <w:b w:val="0"/>
          <w:spacing w:val="-1"/>
          <w:lang w:eastAsia="zh-CN"/>
        </w:rPr>
        <w:lastRenderedPageBreak/>
        <w:t>第一部分 会议通知</w:t>
      </w:r>
    </w:p>
    <w:p w14:paraId="232BA54F" w14:textId="77777777" w:rsidR="0065411D" w:rsidRDefault="0065411D">
      <w:pPr>
        <w:pStyle w:val="a3"/>
        <w:spacing w:before="5"/>
        <w:rPr>
          <w:rFonts w:ascii="楷体"/>
          <w:b/>
          <w:sz w:val="38"/>
          <w:lang w:eastAsia="zh-CN"/>
        </w:rPr>
      </w:pPr>
    </w:p>
    <w:p w14:paraId="5C718FB4" w14:textId="773125D7" w:rsidR="002455AA" w:rsidRPr="0021115D" w:rsidRDefault="002455AA" w:rsidP="0021115D">
      <w:pPr>
        <w:pStyle w:val="a3"/>
        <w:snapToGrid w:val="0"/>
        <w:spacing w:line="560" w:lineRule="exact"/>
        <w:ind w:left="120" w:right="318" w:firstLineChars="200" w:firstLine="554"/>
        <w:jc w:val="both"/>
        <w:rPr>
          <w:rFonts w:ascii="仿宋" w:eastAsia="仿宋" w:hAnsi="仿宋"/>
          <w:spacing w:val="-3"/>
          <w:sz w:val="28"/>
          <w:szCs w:val="28"/>
          <w:lang w:eastAsia="zh-CN"/>
        </w:rPr>
      </w:pPr>
      <w:r w:rsidRPr="0021115D">
        <w:rPr>
          <w:rFonts w:ascii="仿宋" w:eastAsia="仿宋" w:hAnsi="仿宋"/>
          <w:spacing w:val="-3"/>
          <w:sz w:val="28"/>
          <w:szCs w:val="28"/>
          <w:lang w:eastAsia="zh-CN"/>
        </w:rPr>
        <w:t>2021年是“十四五”规划和第二个一百年奋斗目标的开局之年，积极贯彻落实知识产权强国战略和“十四五”知识产权发展规划是高校知识产权信息服务中心的重要课题。为深入探讨高校知识产权信息服务中心建设工作，进一步推动联盟内高校全链条知识产权信息服务，促进高校科技成果转移转化，不断提升高校图书馆相关人员的专业能力，高校知识产权信息服务中心联盟拟于2021年11月11日-12日召开“</w:t>
      </w:r>
      <w:bookmarkStart w:id="4" w:name="_Hlk85789198"/>
      <w:r w:rsidRPr="0021115D">
        <w:rPr>
          <w:rFonts w:ascii="仿宋" w:eastAsia="仿宋" w:hAnsi="仿宋" w:hint="eastAsia"/>
          <w:spacing w:val="-3"/>
          <w:sz w:val="28"/>
          <w:szCs w:val="28"/>
          <w:lang w:eastAsia="zh-CN"/>
        </w:rPr>
        <w:t>第四届高校知识产权信息服务中心联盟年会</w:t>
      </w:r>
      <w:bookmarkEnd w:id="4"/>
      <w:r w:rsidRPr="0021115D">
        <w:rPr>
          <w:rFonts w:ascii="仿宋" w:eastAsia="仿宋" w:hAnsi="仿宋" w:hint="eastAsia"/>
          <w:spacing w:val="-3"/>
          <w:sz w:val="28"/>
          <w:szCs w:val="28"/>
          <w:lang w:eastAsia="zh-CN"/>
        </w:rPr>
        <w:t>暨高校知识产权信息服务研讨会</w:t>
      </w:r>
      <w:r w:rsidRPr="0021115D">
        <w:rPr>
          <w:rFonts w:ascii="仿宋" w:eastAsia="仿宋" w:hAnsi="仿宋"/>
          <w:spacing w:val="-3"/>
          <w:sz w:val="28"/>
          <w:szCs w:val="28"/>
          <w:lang w:eastAsia="zh-CN"/>
        </w:rPr>
        <w:t>”。</w:t>
      </w:r>
      <w:r w:rsidRPr="0021115D">
        <w:rPr>
          <w:rFonts w:ascii="仿宋" w:eastAsia="仿宋" w:hAnsi="仿宋" w:hint="eastAsia"/>
          <w:spacing w:val="-3"/>
          <w:sz w:val="28"/>
          <w:szCs w:val="28"/>
          <w:lang w:eastAsia="zh-CN"/>
        </w:rPr>
        <w:t>受新冠疫情影响，经高校知识产权信息服务中心联盟常务理</w:t>
      </w:r>
      <w:r w:rsidRPr="0021115D">
        <w:rPr>
          <w:rFonts w:ascii="仿宋" w:eastAsia="仿宋" w:hAnsi="仿宋"/>
          <w:spacing w:val="-3"/>
          <w:sz w:val="28"/>
          <w:szCs w:val="28"/>
          <w:lang w:eastAsia="zh-CN"/>
        </w:rPr>
        <w:t>事会和承办单位</w:t>
      </w:r>
      <w:r w:rsidRPr="0021115D">
        <w:rPr>
          <w:rFonts w:ascii="仿宋" w:eastAsia="仿宋" w:hAnsi="仿宋" w:hint="eastAsia"/>
          <w:spacing w:val="-3"/>
          <w:sz w:val="28"/>
          <w:szCs w:val="28"/>
          <w:lang w:eastAsia="zh-CN"/>
        </w:rPr>
        <w:t>武汉</w:t>
      </w:r>
      <w:r w:rsidRPr="0021115D">
        <w:rPr>
          <w:rFonts w:ascii="仿宋" w:eastAsia="仿宋" w:hAnsi="仿宋"/>
          <w:spacing w:val="-3"/>
          <w:sz w:val="28"/>
          <w:szCs w:val="28"/>
          <w:lang w:eastAsia="zh-CN"/>
        </w:rPr>
        <w:t>大学图书馆讨论决定，将采取线上会议方式举办本次年会和</w:t>
      </w:r>
      <w:r w:rsidRPr="0021115D">
        <w:rPr>
          <w:rFonts w:ascii="仿宋" w:eastAsia="仿宋" w:hAnsi="仿宋" w:hint="eastAsia"/>
          <w:spacing w:val="-3"/>
          <w:sz w:val="28"/>
          <w:szCs w:val="28"/>
          <w:lang w:eastAsia="zh-CN"/>
        </w:rPr>
        <w:t>服务</w:t>
      </w:r>
      <w:r w:rsidRPr="0021115D">
        <w:rPr>
          <w:rFonts w:ascii="仿宋" w:eastAsia="仿宋" w:hAnsi="仿宋"/>
          <w:spacing w:val="-3"/>
          <w:sz w:val="28"/>
          <w:szCs w:val="28"/>
          <w:lang w:eastAsia="zh-CN"/>
        </w:rPr>
        <w:t>研讨会。</w:t>
      </w:r>
    </w:p>
    <w:p w14:paraId="0BA2DB96" w14:textId="7B1123C8" w:rsidR="002455AA" w:rsidRPr="0021115D" w:rsidRDefault="002455AA" w:rsidP="0021115D">
      <w:pPr>
        <w:pStyle w:val="a3"/>
        <w:snapToGrid w:val="0"/>
        <w:spacing w:line="560" w:lineRule="exact"/>
        <w:ind w:left="120" w:right="318" w:firstLineChars="200" w:firstLine="554"/>
        <w:jc w:val="both"/>
        <w:rPr>
          <w:rFonts w:ascii="仿宋" w:eastAsia="仿宋" w:hAnsi="仿宋"/>
          <w:spacing w:val="-3"/>
          <w:sz w:val="28"/>
          <w:szCs w:val="28"/>
          <w:lang w:eastAsia="zh-CN"/>
        </w:rPr>
      </w:pPr>
      <w:r w:rsidRPr="0021115D">
        <w:rPr>
          <w:rFonts w:ascii="仿宋" w:eastAsia="仿宋" w:hAnsi="仿宋" w:hint="eastAsia"/>
          <w:spacing w:val="-3"/>
          <w:sz w:val="28"/>
          <w:szCs w:val="28"/>
          <w:lang w:eastAsia="zh-CN"/>
        </w:rPr>
        <w:t>联盟年会将于</w:t>
      </w:r>
      <w:r w:rsidRPr="0021115D">
        <w:rPr>
          <w:rFonts w:ascii="仿宋" w:eastAsia="仿宋" w:hAnsi="仿宋"/>
          <w:spacing w:val="-3"/>
          <w:sz w:val="28"/>
          <w:szCs w:val="28"/>
          <w:lang w:eastAsia="zh-CN"/>
        </w:rPr>
        <w:t>11月11日上午举行，主要面向联盟内各成员馆馆长或分管馆领导，</w:t>
      </w:r>
      <w:r w:rsidRPr="0021115D">
        <w:rPr>
          <w:rFonts w:ascii="仿宋" w:eastAsia="仿宋" w:hAnsi="仿宋" w:hint="eastAsia"/>
          <w:spacing w:val="-3"/>
          <w:sz w:val="28"/>
          <w:szCs w:val="28"/>
          <w:lang w:eastAsia="zh-CN"/>
        </w:rPr>
        <w:t>讨论新成员单位加入联盟事宜，听取联盟工作汇报，</w:t>
      </w:r>
      <w:bookmarkStart w:id="5" w:name="_Hlk85789242"/>
      <w:r w:rsidRPr="0021115D">
        <w:rPr>
          <w:rFonts w:ascii="仿宋" w:eastAsia="仿宋" w:hAnsi="仿宋"/>
          <w:spacing w:val="-3"/>
          <w:sz w:val="28"/>
          <w:szCs w:val="28"/>
          <w:lang w:eastAsia="zh-CN"/>
        </w:rPr>
        <w:t>研讨高校知识产权信息服务的发展方向和下一步需要推进的工作</w:t>
      </w:r>
      <w:r w:rsidRPr="0021115D">
        <w:rPr>
          <w:rFonts w:ascii="仿宋" w:eastAsia="仿宋" w:hAnsi="仿宋" w:hint="eastAsia"/>
          <w:spacing w:val="-3"/>
          <w:sz w:val="28"/>
          <w:szCs w:val="28"/>
          <w:lang w:eastAsia="zh-CN"/>
        </w:rPr>
        <w:t>。</w:t>
      </w:r>
      <w:bookmarkEnd w:id="5"/>
      <w:r w:rsidRPr="0021115D">
        <w:rPr>
          <w:rFonts w:ascii="仿宋" w:eastAsia="仿宋" w:hAnsi="仿宋" w:hint="eastAsia"/>
          <w:spacing w:val="-3"/>
          <w:sz w:val="28"/>
          <w:szCs w:val="28"/>
          <w:lang w:eastAsia="zh-CN"/>
        </w:rPr>
        <w:t>服务研讨会将</w:t>
      </w:r>
      <w:r w:rsidRPr="0021115D">
        <w:rPr>
          <w:rFonts w:ascii="仿宋" w:eastAsia="仿宋" w:hAnsi="仿宋"/>
          <w:spacing w:val="-3"/>
          <w:sz w:val="28"/>
          <w:szCs w:val="28"/>
          <w:lang w:eastAsia="zh-CN"/>
        </w:rPr>
        <w:t>邀请在专利信息服务研究及实践方面有精深造诣的专家围绕</w:t>
      </w:r>
      <w:r w:rsidR="00BA3A88" w:rsidRPr="0021115D">
        <w:rPr>
          <w:rFonts w:ascii="仿宋" w:eastAsia="仿宋" w:hAnsi="仿宋" w:hint="eastAsia"/>
          <w:spacing w:val="-3"/>
          <w:sz w:val="28"/>
          <w:szCs w:val="28"/>
          <w:lang w:eastAsia="zh-CN"/>
        </w:rPr>
        <w:t>高校知识产权信息服务工作的进一步开展做专题讲座</w:t>
      </w:r>
      <w:r w:rsidRPr="0021115D">
        <w:rPr>
          <w:rFonts w:ascii="仿宋" w:eastAsia="仿宋" w:hAnsi="仿宋" w:hint="eastAsia"/>
          <w:spacing w:val="-3"/>
          <w:sz w:val="28"/>
          <w:szCs w:val="28"/>
          <w:lang w:eastAsia="zh-CN"/>
        </w:rPr>
        <w:t>，并从各成员单位报送的知识产权信息服务优秀案例中遴选部分案例在大会上分享和交流</w:t>
      </w:r>
      <w:r w:rsidRPr="0021115D">
        <w:rPr>
          <w:rFonts w:ascii="仿宋" w:eastAsia="仿宋" w:hAnsi="仿宋"/>
          <w:spacing w:val="-3"/>
          <w:sz w:val="28"/>
          <w:szCs w:val="28"/>
          <w:lang w:eastAsia="zh-CN"/>
        </w:rPr>
        <w:t>。通过优秀案例的分享与交流，为今后工作的顺利开展提供有益的借鉴，也有效促进知识产权信息服务的能力和水平的提升。</w:t>
      </w:r>
    </w:p>
    <w:p w14:paraId="01CED240" w14:textId="77777777" w:rsidR="0065411D" w:rsidRPr="0021115D" w:rsidRDefault="00E42EF1" w:rsidP="0021115D">
      <w:pPr>
        <w:pStyle w:val="a3"/>
        <w:snapToGrid w:val="0"/>
        <w:spacing w:line="560" w:lineRule="exact"/>
        <w:ind w:left="539"/>
        <w:rPr>
          <w:rFonts w:ascii="仿宋" w:eastAsia="仿宋" w:hAnsi="仿宋"/>
          <w:sz w:val="28"/>
          <w:szCs w:val="28"/>
          <w:lang w:eastAsia="zh-CN"/>
        </w:rPr>
      </w:pPr>
      <w:r w:rsidRPr="0021115D">
        <w:rPr>
          <w:rFonts w:ascii="仿宋" w:eastAsia="仿宋" w:hAnsi="仿宋"/>
          <w:w w:val="95"/>
          <w:sz w:val="28"/>
          <w:szCs w:val="28"/>
          <w:lang w:eastAsia="zh-CN"/>
        </w:rPr>
        <w:t>欢迎大家积极报名参加！会议详情如下：</w:t>
      </w:r>
    </w:p>
    <w:p w14:paraId="6BE9BD08" w14:textId="77777777" w:rsidR="0065411D" w:rsidRPr="0021115D" w:rsidRDefault="00E42EF1" w:rsidP="0021115D">
      <w:pPr>
        <w:pStyle w:val="6"/>
        <w:snapToGrid w:val="0"/>
        <w:spacing w:line="560" w:lineRule="exact"/>
        <w:rPr>
          <w:sz w:val="30"/>
          <w:szCs w:val="30"/>
          <w:lang w:eastAsia="zh-CN"/>
        </w:rPr>
      </w:pPr>
      <w:r w:rsidRPr="0021115D">
        <w:rPr>
          <w:w w:val="95"/>
          <w:sz w:val="30"/>
          <w:szCs w:val="30"/>
          <w:lang w:eastAsia="zh-CN"/>
        </w:rPr>
        <w:t>一、会议信息</w:t>
      </w:r>
    </w:p>
    <w:p w14:paraId="54FA3C9C" w14:textId="77777777" w:rsidR="0065411D" w:rsidRPr="0021115D" w:rsidRDefault="00E42EF1" w:rsidP="0021115D">
      <w:pPr>
        <w:pStyle w:val="a3"/>
        <w:snapToGrid w:val="0"/>
        <w:spacing w:line="560" w:lineRule="exact"/>
        <w:ind w:left="1170" w:right="-39" w:hanging="1051"/>
        <w:rPr>
          <w:rFonts w:ascii="仿宋" w:eastAsia="仿宋" w:hAnsi="仿宋"/>
          <w:sz w:val="28"/>
          <w:szCs w:val="28"/>
          <w:lang w:eastAsia="zh-CN"/>
        </w:rPr>
      </w:pPr>
      <w:r w:rsidRPr="0021115D">
        <w:rPr>
          <w:rFonts w:ascii="仿宋" w:eastAsia="仿宋" w:hAnsi="仿宋"/>
          <w:b/>
          <w:spacing w:val="-1"/>
          <w:sz w:val="28"/>
          <w:szCs w:val="28"/>
          <w:lang w:eastAsia="zh-CN"/>
        </w:rPr>
        <w:t>主办单位：</w:t>
      </w:r>
      <w:r w:rsidRPr="0021115D">
        <w:rPr>
          <w:rFonts w:ascii="仿宋" w:eastAsia="仿宋" w:hAnsi="仿宋"/>
          <w:sz w:val="28"/>
          <w:szCs w:val="28"/>
          <w:lang w:eastAsia="zh-CN"/>
        </w:rPr>
        <w:t>高校知识产权信息服务中心联盟</w:t>
      </w:r>
    </w:p>
    <w:p w14:paraId="55B004D7" w14:textId="77777777" w:rsidR="0021115D" w:rsidRDefault="00E42EF1" w:rsidP="0021115D">
      <w:pPr>
        <w:snapToGrid w:val="0"/>
        <w:spacing w:line="560" w:lineRule="exact"/>
        <w:ind w:left="120" w:right="-39"/>
        <w:rPr>
          <w:rFonts w:ascii="仿宋" w:eastAsia="仿宋" w:hAnsi="仿宋"/>
          <w:sz w:val="28"/>
          <w:szCs w:val="28"/>
          <w:lang w:eastAsia="zh-CN"/>
        </w:rPr>
      </w:pPr>
      <w:r w:rsidRPr="0021115D">
        <w:rPr>
          <w:rFonts w:ascii="仿宋" w:eastAsia="仿宋" w:hAnsi="仿宋"/>
          <w:b/>
          <w:spacing w:val="-1"/>
          <w:sz w:val="28"/>
          <w:szCs w:val="28"/>
          <w:lang w:eastAsia="zh-CN"/>
        </w:rPr>
        <w:t>承办单位：</w:t>
      </w:r>
      <w:r w:rsidR="002455AA" w:rsidRPr="0021115D">
        <w:rPr>
          <w:rFonts w:ascii="仿宋" w:eastAsia="仿宋" w:hAnsi="仿宋" w:hint="eastAsia"/>
          <w:spacing w:val="-1"/>
          <w:sz w:val="28"/>
          <w:szCs w:val="28"/>
          <w:lang w:eastAsia="zh-CN"/>
        </w:rPr>
        <w:t>武汉</w:t>
      </w:r>
      <w:r w:rsidRPr="0021115D">
        <w:rPr>
          <w:rFonts w:ascii="仿宋" w:eastAsia="仿宋" w:hAnsi="仿宋"/>
          <w:sz w:val="28"/>
          <w:szCs w:val="28"/>
          <w:lang w:eastAsia="zh-CN"/>
        </w:rPr>
        <w:t>大学图书馆</w:t>
      </w:r>
    </w:p>
    <w:p w14:paraId="1EF41653" w14:textId="73606FDA" w:rsidR="0065411D" w:rsidRPr="0021115D" w:rsidRDefault="00E42EF1" w:rsidP="0021115D">
      <w:pPr>
        <w:snapToGrid w:val="0"/>
        <w:spacing w:line="560" w:lineRule="exact"/>
        <w:ind w:left="120" w:right="-39"/>
        <w:rPr>
          <w:rFonts w:ascii="仿宋" w:eastAsia="仿宋" w:hAnsi="仿宋"/>
          <w:sz w:val="28"/>
          <w:szCs w:val="28"/>
          <w:lang w:eastAsia="zh-CN"/>
        </w:rPr>
      </w:pPr>
      <w:r w:rsidRPr="0021115D">
        <w:rPr>
          <w:rFonts w:ascii="仿宋" w:eastAsia="仿宋" w:hAnsi="仿宋"/>
          <w:b/>
          <w:sz w:val="28"/>
          <w:szCs w:val="28"/>
          <w:lang w:eastAsia="zh-CN"/>
        </w:rPr>
        <w:lastRenderedPageBreak/>
        <w:t>会议形式：</w:t>
      </w:r>
      <w:r w:rsidRPr="0021115D">
        <w:rPr>
          <w:rFonts w:ascii="仿宋" w:eastAsia="仿宋" w:hAnsi="仿宋"/>
          <w:sz w:val="28"/>
          <w:szCs w:val="28"/>
          <w:lang w:eastAsia="zh-CN"/>
        </w:rPr>
        <w:t>线</w:t>
      </w:r>
      <w:r w:rsidR="0021115D">
        <w:rPr>
          <w:rFonts w:ascii="仿宋" w:eastAsia="仿宋" w:hAnsi="仿宋" w:hint="eastAsia"/>
          <w:sz w:val="28"/>
          <w:szCs w:val="28"/>
          <w:lang w:eastAsia="zh-CN"/>
        </w:rPr>
        <w:t>上</w:t>
      </w:r>
      <w:r w:rsidRPr="0021115D">
        <w:rPr>
          <w:rFonts w:ascii="仿宋" w:eastAsia="仿宋" w:hAnsi="仿宋"/>
          <w:sz w:val="28"/>
          <w:szCs w:val="28"/>
          <w:lang w:eastAsia="zh-CN"/>
        </w:rPr>
        <w:t>会议</w:t>
      </w:r>
    </w:p>
    <w:p w14:paraId="15093171" w14:textId="77777777" w:rsidR="0065411D" w:rsidRPr="0021115D" w:rsidRDefault="00E42EF1" w:rsidP="0021115D">
      <w:pPr>
        <w:pStyle w:val="6"/>
        <w:snapToGrid w:val="0"/>
        <w:spacing w:line="560" w:lineRule="exact"/>
        <w:rPr>
          <w:rFonts w:ascii="仿宋" w:eastAsia="仿宋" w:hAnsi="仿宋"/>
          <w:sz w:val="28"/>
          <w:szCs w:val="28"/>
          <w:lang w:eastAsia="zh-CN"/>
        </w:rPr>
      </w:pPr>
      <w:r w:rsidRPr="0021115D">
        <w:rPr>
          <w:rFonts w:ascii="仿宋" w:eastAsia="仿宋" w:hAnsi="仿宋"/>
          <w:w w:val="95"/>
          <w:sz w:val="28"/>
          <w:szCs w:val="28"/>
          <w:lang w:eastAsia="zh-CN"/>
        </w:rPr>
        <w:t>会议安排：</w:t>
      </w:r>
    </w:p>
    <w:p w14:paraId="37FC1837" w14:textId="77777777" w:rsidR="0065411D" w:rsidRPr="0021115D" w:rsidRDefault="002455AA" w:rsidP="0021115D">
      <w:pPr>
        <w:pStyle w:val="6"/>
        <w:numPr>
          <w:ilvl w:val="0"/>
          <w:numId w:val="3"/>
        </w:numPr>
        <w:tabs>
          <w:tab w:val="left" w:pos="384"/>
        </w:tabs>
        <w:snapToGrid w:val="0"/>
        <w:spacing w:before="1" w:line="560" w:lineRule="exact"/>
        <w:rPr>
          <w:rFonts w:ascii="仿宋" w:eastAsia="仿宋" w:hAnsi="仿宋"/>
          <w:sz w:val="28"/>
          <w:szCs w:val="28"/>
          <w:lang w:eastAsia="zh-CN"/>
        </w:rPr>
      </w:pPr>
      <w:r w:rsidRPr="0021115D">
        <w:rPr>
          <w:rFonts w:ascii="仿宋" w:eastAsia="仿宋" w:hAnsi="仿宋" w:hint="eastAsia"/>
          <w:sz w:val="28"/>
          <w:szCs w:val="28"/>
          <w:lang w:eastAsia="zh-CN"/>
        </w:rPr>
        <w:t>第四届高校知识产权信息服务中心联盟年会</w:t>
      </w:r>
    </w:p>
    <w:p w14:paraId="0C820D00" w14:textId="77777777" w:rsidR="0065411D" w:rsidRPr="0021115D" w:rsidRDefault="00E42EF1" w:rsidP="0021115D">
      <w:pPr>
        <w:pStyle w:val="a3"/>
        <w:snapToGrid w:val="0"/>
        <w:spacing w:line="560" w:lineRule="exact"/>
        <w:ind w:left="142" w:right="325" w:hanging="23"/>
        <w:rPr>
          <w:rFonts w:ascii="仿宋" w:eastAsia="仿宋" w:hAnsi="仿宋"/>
          <w:sz w:val="28"/>
          <w:szCs w:val="28"/>
          <w:lang w:eastAsia="zh-CN"/>
        </w:rPr>
      </w:pPr>
      <w:r w:rsidRPr="0021115D">
        <w:rPr>
          <w:rFonts w:ascii="仿宋" w:eastAsia="仿宋" w:hAnsi="仿宋"/>
          <w:b/>
          <w:spacing w:val="-1"/>
          <w:sz w:val="28"/>
          <w:szCs w:val="28"/>
          <w:lang w:eastAsia="zh-CN"/>
        </w:rPr>
        <w:t>参会对象</w:t>
      </w:r>
      <w:r w:rsidRPr="0021115D">
        <w:rPr>
          <w:rFonts w:ascii="仿宋" w:eastAsia="仿宋" w:hAnsi="仿宋"/>
          <w:sz w:val="28"/>
          <w:szCs w:val="28"/>
          <w:lang w:eastAsia="zh-CN"/>
        </w:rPr>
        <w:t>：高校知识产权信息服务中心联盟各成员馆馆长或分管馆领导，原则上每馆1人参</w:t>
      </w:r>
      <w:r w:rsidR="00AB59C2" w:rsidRPr="0021115D">
        <w:rPr>
          <w:rFonts w:ascii="仿宋" w:eastAsia="仿宋" w:hAnsi="仿宋" w:hint="eastAsia"/>
          <w:sz w:val="28"/>
          <w:szCs w:val="28"/>
          <w:lang w:eastAsia="zh-CN"/>
        </w:rPr>
        <w:t>会</w:t>
      </w:r>
      <w:r w:rsidRPr="0021115D">
        <w:rPr>
          <w:rFonts w:ascii="仿宋" w:eastAsia="仿宋" w:hAnsi="仿宋"/>
          <w:sz w:val="28"/>
          <w:szCs w:val="28"/>
          <w:lang w:eastAsia="zh-CN"/>
        </w:rPr>
        <w:t>。</w:t>
      </w:r>
    </w:p>
    <w:p w14:paraId="74397850" w14:textId="77777777" w:rsidR="002455AA" w:rsidRPr="0021115D" w:rsidRDefault="00E42EF1" w:rsidP="0021115D">
      <w:pPr>
        <w:pStyle w:val="a3"/>
        <w:snapToGrid w:val="0"/>
        <w:spacing w:line="560" w:lineRule="exact"/>
        <w:ind w:left="120" w:right="-39"/>
        <w:rPr>
          <w:rFonts w:ascii="仿宋" w:eastAsia="仿宋" w:hAnsi="仿宋"/>
          <w:sz w:val="28"/>
          <w:szCs w:val="28"/>
          <w:lang w:eastAsia="zh-CN"/>
        </w:rPr>
      </w:pPr>
      <w:r w:rsidRPr="0021115D">
        <w:rPr>
          <w:rFonts w:ascii="仿宋" w:eastAsia="仿宋" w:hAnsi="仿宋"/>
          <w:b/>
          <w:spacing w:val="-1"/>
          <w:sz w:val="28"/>
          <w:szCs w:val="28"/>
          <w:lang w:eastAsia="zh-CN"/>
        </w:rPr>
        <w:t>会议内容</w:t>
      </w:r>
      <w:r w:rsidRPr="0021115D">
        <w:rPr>
          <w:rFonts w:ascii="仿宋" w:eastAsia="仿宋" w:hAnsi="仿宋"/>
          <w:sz w:val="28"/>
          <w:szCs w:val="28"/>
          <w:lang w:eastAsia="zh-CN"/>
        </w:rPr>
        <w:t>：</w:t>
      </w:r>
      <w:r w:rsidR="002455AA" w:rsidRPr="0021115D">
        <w:rPr>
          <w:rFonts w:ascii="仿宋" w:eastAsia="仿宋" w:hAnsi="仿宋" w:hint="eastAsia"/>
          <w:sz w:val="28"/>
          <w:szCs w:val="28"/>
          <w:lang w:eastAsia="zh-CN"/>
        </w:rPr>
        <w:t>研讨高校知识产权信息服务</w:t>
      </w:r>
      <w:r w:rsidR="00AB59C2" w:rsidRPr="0021115D">
        <w:rPr>
          <w:rFonts w:ascii="仿宋" w:eastAsia="仿宋" w:hAnsi="仿宋" w:hint="eastAsia"/>
          <w:sz w:val="28"/>
          <w:szCs w:val="28"/>
          <w:lang w:eastAsia="zh-CN"/>
        </w:rPr>
        <w:t>发展方向及联盟</w:t>
      </w:r>
      <w:r w:rsidR="002455AA" w:rsidRPr="0021115D">
        <w:rPr>
          <w:rFonts w:ascii="仿宋" w:eastAsia="仿宋" w:hAnsi="仿宋" w:hint="eastAsia"/>
          <w:sz w:val="28"/>
          <w:szCs w:val="28"/>
          <w:lang w:eastAsia="zh-CN"/>
        </w:rPr>
        <w:t>下一步需要推进的工作</w:t>
      </w:r>
    </w:p>
    <w:p w14:paraId="5BC9818F" w14:textId="77777777" w:rsidR="0065411D" w:rsidRPr="0021115D" w:rsidRDefault="00E42EF1" w:rsidP="0021115D">
      <w:pPr>
        <w:pStyle w:val="a3"/>
        <w:snapToGrid w:val="0"/>
        <w:spacing w:line="560" w:lineRule="exact"/>
        <w:ind w:left="120" w:right="-39"/>
        <w:rPr>
          <w:rFonts w:ascii="仿宋" w:eastAsia="仿宋" w:hAnsi="仿宋"/>
          <w:sz w:val="28"/>
          <w:szCs w:val="28"/>
          <w:lang w:eastAsia="zh-CN"/>
        </w:rPr>
      </w:pPr>
      <w:r w:rsidRPr="0021115D">
        <w:rPr>
          <w:rFonts w:ascii="仿宋" w:eastAsia="仿宋" w:hAnsi="仿宋"/>
          <w:b/>
          <w:sz w:val="28"/>
          <w:szCs w:val="28"/>
          <w:lang w:eastAsia="zh-CN"/>
        </w:rPr>
        <w:t>会议时间：</w:t>
      </w:r>
      <w:r w:rsidRPr="0021115D">
        <w:rPr>
          <w:rFonts w:ascii="仿宋" w:eastAsia="仿宋" w:hAnsi="仿宋"/>
          <w:sz w:val="28"/>
          <w:szCs w:val="28"/>
          <w:lang w:eastAsia="zh-CN"/>
        </w:rPr>
        <w:t>202</w:t>
      </w:r>
      <w:r w:rsidR="002455AA" w:rsidRPr="0021115D">
        <w:rPr>
          <w:rFonts w:ascii="仿宋" w:eastAsia="仿宋" w:hAnsi="仿宋"/>
          <w:sz w:val="28"/>
          <w:szCs w:val="28"/>
          <w:lang w:eastAsia="zh-CN"/>
        </w:rPr>
        <w:t>1</w:t>
      </w:r>
      <w:r w:rsidRPr="0021115D">
        <w:rPr>
          <w:rFonts w:ascii="仿宋" w:eastAsia="仿宋" w:hAnsi="仿宋"/>
          <w:sz w:val="28"/>
          <w:szCs w:val="28"/>
          <w:lang w:eastAsia="zh-CN"/>
        </w:rPr>
        <w:t>年11月</w:t>
      </w:r>
      <w:r w:rsidR="002455AA" w:rsidRPr="0021115D">
        <w:rPr>
          <w:rFonts w:ascii="仿宋" w:eastAsia="仿宋" w:hAnsi="仿宋"/>
          <w:sz w:val="28"/>
          <w:szCs w:val="28"/>
          <w:lang w:eastAsia="zh-CN"/>
        </w:rPr>
        <w:t>11</w:t>
      </w:r>
      <w:r w:rsidRPr="0021115D">
        <w:rPr>
          <w:rFonts w:ascii="仿宋" w:eastAsia="仿宋" w:hAnsi="仿宋"/>
          <w:sz w:val="28"/>
          <w:szCs w:val="28"/>
          <w:lang w:eastAsia="zh-CN"/>
        </w:rPr>
        <w:t>日上午</w:t>
      </w:r>
    </w:p>
    <w:p w14:paraId="5C7C2563" w14:textId="5A44AD54" w:rsidR="0065411D" w:rsidRPr="0021115D" w:rsidRDefault="00E42EF1" w:rsidP="0021115D">
      <w:pPr>
        <w:snapToGrid w:val="0"/>
        <w:spacing w:line="560" w:lineRule="exact"/>
        <w:ind w:left="120"/>
        <w:rPr>
          <w:rFonts w:ascii="仿宋" w:eastAsia="仿宋" w:hAnsi="仿宋"/>
          <w:w w:val="95"/>
          <w:sz w:val="28"/>
          <w:szCs w:val="28"/>
          <w:lang w:eastAsia="zh-CN"/>
        </w:rPr>
      </w:pPr>
      <w:r w:rsidRPr="0021115D">
        <w:rPr>
          <w:rFonts w:ascii="仿宋" w:eastAsia="仿宋" w:hAnsi="仿宋"/>
          <w:b/>
          <w:w w:val="95"/>
          <w:sz w:val="28"/>
          <w:szCs w:val="28"/>
          <w:lang w:eastAsia="zh-CN"/>
        </w:rPr>
        <w:t>会议方式：</w:t>
      </w:r>
      <w:r w:rsidRPr="0021115D">
        <w:rPr>
          <w:rFonts w:ascii="仿宋" w:eastAsia="仿宋" w:hAnsi="仿宋"/>
          <w:w w:val="95"/>
          <w:sz w:val="28"/>
          <w:szCs w:val="28"/>
          <w:lang w:eastAsia="zh-CN"/>
        </w:rPr>
        <w:t>腾讯会议</w:t>
      </w:r>
    </w:p>
    <w:p w14:paraId="715FE099" w14:textId="77777777" w:rsidR="0065411D" w:rsidRPr="0021115D" w:rsidRDefault="002455AA" w:rsidP="0021115D">
      <w:pPr>
        <w:pStyle w:val="6"/>
        <w:numPr>
          <w:ilvl w:val="0"/>
          <w:numId w:val="3"/>
        </w:numPr>
        <w:tabs>
          <w:tab w:val="left" w:pos="384"/>
        </w:tabs>
        <w:snapToGrid w:val="0"/>
        <w:spacing w:before="108" w:line="560" w:lineRule="exact"/>
        <w:rPr>
          <w:rFonts w:ascii="仿宋" w:eastAsia="仿宋" w:hAnsi="仿宋"/>
          <w:b w:val="0"/>
          <w:bCs w:val="0"/>
          <w:sz w:val="28"/>
          <w:szCs w:val="28"/>
          <w:lang w:eastAsia="zh-CN"/>
        </w:rPr>
      </w:pPr>
      <w:r w:rsidRPr="0021115D">
        <w:rPr>
          <w:rFonts w:ascii="仿宋" w:eastAsia="仿宋" w:hAnsi="仿宋" w:hint="eastAsia"/>
          <w:sz w:val="28"/>
          <w:szCs w:val="28"/>
          <w:lang w:eastAsia="zh-CN"/>
        </w:rPr>
        <w:t>高校知识产权信息服务研讨会</w:t>
      </w:r>
    </w:p>
    <w:p w14:paraId="35CC7344" w14:textId="3E035597" w:rsidR="0065411D" w:rsidRPr="0021115D" w:rsidRDefault="00E42EF1" w:rsidP="0021115D">
      <w:pPr>
        <w:pStyle w:val="a3"/>
        <w:snapToGrid w:val="0"/>
        <w:spacing w:line="560" w:lineRule="exact"/>
        <w:ind w:left="142" w:right="326"/>
        <w:rPr>
          <w:rFonts w:ascii="仿宋" w:eastAsia="仿宋" w:hAnsi="仿宋"/>
          <w:sz w:val="28"/>
          <w:szCs w:val="28"/>
          <w:lang w:eastAsia="zh-CN"/>
        </w:rPr>
      </w:pPr>
      <w:r w:rsidRPr="0021115D">
        <w:rPr>
          <w:rFonts w:ascii="仿宋" w:eastAsia="仿宋" w:hAnsi="仿宋"/>
          <w:b/>
          <w:sz w:val="28"/>
          <w:szCs w:val="28"/>
          <w:lang w:eastAsia="zh-CN"/>
        </w:rPr>
        <w:t>参会对象</w:t>
      </w:r>
      <w:r w:rsidRPr="0021115D">
        <w:rPr>
          <w:rFonts w:ascii="仿宋" w:eastAsia="仿宋" w:hAnsi="仿宋"/>
          <w:sz w:val="28"/>
          <w:szCs w:val="28"/>
          <w:lang w:eastAsia="zh-CN"/>
        </w:rPr>
        <w:t>：高等学校知识产权信息服务中心联盟成员单位，每馆限报2人；联盟外单位，每馆限报1人。为保证会议实效，会议规模控制为140人，额满即止。</w:t>
      </w:r>
    </w:p>
    <w:p w14:paraId="56F6EF5C" w14:textId="66326AF0" w:rsidR="00AB59C2" w:rsidRPr="0021115D" w:rsidRDefault="00E42EF1" w:rsidP="0021115D">
      <w:pPr>
        <w:pStyle w:val="a3"/>
        <w:snapToGrid w:val="0"/>
        <w:spacing w:line="560" w:lineRule="exact"/>
        <w:ind w:left="142" w:right="319"/>
        <w:rPr>
          <w:rFonts w:ascii="仿宋" w:eastAsia="仿宋" w:hAnsi="仿宋"/>
          <w:sz w:val="28"/>
          <w:szCs w:val="28"/>
          <w:lang w:eastAsia="zh-CN"/>
        </w:rPr>
      </w:pPr>
      <w:r w:rsidRPr="0021115D">
        <w:rPr>
          <w:rFonts w:ascii="仿宋" w:eastAsia="仿宋" w:hAnsi="仿宋"/>
          <w:b/>
          <w:sz w:val="28"/>
          <w:szCs w:val="28"/>
          <w:lang w:eastAsia="zh-CN"/>
        </w:rPr>
        <w:t>会议内容：</w:t>
      </w:r>
      <w:r w:rsidR="00BA3A88" w:rsidRPr="0021115D">
        <w:rPr>
          <w:rFonts w:ascii="仿宋" w:eastAsia="仿宋" w:hAnsi="仿宋" w:hint="eastAsia"/>
          <w:sz w:val="28"/>
          <w:szCs w:val="28"/>
          <w:lang w:eastAsia="zh-CN"/>
        </w:rPr>
        <w:t>以高校知识产权信息服务工作开展为主题</w:t>
      </w:r>
      <w:r w:rsidR="00AB59C2" w:rsidRPr="0021115D">
        <w:rPr>
          <w:rFonts w:ascii="仿宋" w:eastAsia="仿宋" w:hAnsi="仿宋" w:hint="eastAsia"/>
          <w:sz w:val="28"/>
          <w:szCs w:val="28"/>
          <w:lang w:eastAsia="zh-CN"/>
        </w:rPr>
        <w:t>，邀请专家做专题讲座；以有效促进知识产权信息服务的能力和水平的提升为宗旨，开展优秀案例分享和交流研讨。</w:t>
      </w:r>
    </w:p>
    <w:p w14:paraId="5A4985D8" w14:textId="204C3301" w:rsidR="00AB59C2" w:rsidRPr="0021115D" w:rsidRDefault="00E42EF1" w:rsidP="0021115D">
      <w:pPr>
        <w:pStyle w:val="a3"/>
        <w:snapToGrid w:val="0"/>
        <w:spacing w:line="560" w:lineRule="exact"/>
        <w:ind w:left="1173" w:right="319" w:hanging="1054"/>
        <w:rPr>
          <w:rFonts w:ascii="仿宋" w:eastAsia="仿宋" w:hAnsi="仿宋"/>
          <w:sz w:val="28"/>
          <w:szCs w:val="28"/>
          <w:lang w:eastAsia="zh-CN"/>
        </w:rPr>
      </w:pPr>
      <w:r w:rsidRPr="0021115D">
        <w:rPr>
          <w:rFonts w:ascii="仿宋" w:eastAsia="仿宋" w:hAnsi="仿宋"/>
          <w:b/>
          <w:sz w:val="28"/>
          <w:szCs w:val="28"/>
          <w:lang w:eastAsia="zh-CN"/>
        </w:rPr>
        <w:t>会议时间：</w:t>
      </w:r>
      <w:r w:rsidRPr="0021115D">
        <w:rPr>
          <w:rFonts w:ascii="仿宋" w:eastAsia="仿宋" w:hAnsi="仿宋"/>
          <w:sz w:val="28"/>
          <w:szCs w:val="28"/>
          <w:lang w:eastAsia="zh-CN"/>
        </w:rPr>
        <w:t>202</w:t>
      </w:r>
      <w:r w:rsidR="00AB59C2" w:rsidRPr="0021115D">
        <w:rPr>
          <w:rFonts w:ascii="仿宋" w:eastAsia="仿宋" w:hAnsi="仿宋"/>
          <w:sz w:val="28"/>
          <w:szCs w:val="28"/>
          <w:lang w:eastAsia="zh-CN"/>
        </w:rPr>
        <w:t>1</w:t>
      </w:r>
      <w:r w:rsidRPr="0021115D">
        <w:rPr>
          <w:rFonts w:ascii="仿宋" w:eastAsia="仿宋" w:hAnsi="仿宋"/>
          <w:sz w:val="28"/>
          <w:szCs w:val="28"/>
          <w:lang w:eastAsia="zh-CN"/>
        </w:rPr>
        <w:t>年11月</w:t>
      </w:r>
      <w:r w:rsidR="00AB59C2" w:rsidRPr="0021115D">
        <w:rPr>
          <w:rFonts w:ascii="仿宋" w:eastAsia="仿宋" w:hAnsi="仿宋"/>
          <w:sz w:val="28"/>
          <w:szCs w:val="28"/>
          <w:lang w:eastAsia="zh-CN"/>
        </w:rPr>
        <w:t>11</w:t>
      </w:r>
      <w:r w:rsidRPr="0021115D">
        <w:rPr>
          <w:rFonts w:ascii="仿宋" w:eastAsia="仿宋" w:hAnsi="仿宋"/>
          <w:sz w:val="28"/>
          <w:szCs w:val="28"/>
          <w:lang w:eastAsia="zh-CN"/>
        </w:rPr>
        <w:t>日-11月</w:t>
      </w:r>
      <w:r w:rsidR="00AB59C2" w:rsidRPr="0021115D">
        <w:rPr>
          <w:rFonts w:ascii="仿宋" w:eastAsia="仿宋" w:hAnsi="仿宋"/>
          <w:sz w:val="28"/>
          <w:szCs w:val="28"/>
          <w:lang w:eastAsia="zh-CN"/>
        </w:rPr>
        <w:t>12</w:t>
      </w:r>
      <w:r w:rsidRPr="0021115D">
        <w:rPr>
          <w:rFonts w:ascii="仿宋" w:eastAsia="仿宋" w:hAnsi="仿宋"/>
          <w:sz w:val="28"/>
          <w:szCs w:val="28"/>
          <w:lang w:eastAsia="zh-CN"/>
        </w:rPr>
        <w:t>日</w:t>
      </w:r>
    </w:p>
    <w:p w14:paraId="51A09F1C" w14:textId="77777777" w:rsidR="0065411D" w:rsidRPr="0021115D" w:rsidRDefault="00E42EF1" w:rsidP="0021115D">
      <w:pPr>
        <w:pStyle w:val="a3"/>
        <w:snapToGrid w:val="0"/>
        <w:spacing w:line="560" w:lineRule="exact"/>
        <w:ind w:left="1173" w:right="319" w:hanging="1054"/>
        <w:rPr>
          <w:rFonts w:ascii="仿宋" w:eastAsia="仿宋" w:hAnsi="仿宋"/>
          <w:sz w:val="28"/>
          <w:szCs w:val="28"/>
          <w:lang w:eastAsia="zh-CN"/>
        </w:rPr>
      </w:pPr>
      <w:r w:rsidRPr="0021115D">
        <w:rPr>
          <w:rFonts w:ascii="仿宋" w:eastAsia="仿宋" w:hAnsi="仿宋"/>
          <w:b/>
          <w:sz w:val="28"/>
          <w:szCs w:val="28"/>
          <w:lang w:eastAsia="zh-CN"/>
        </w:rPr>
        <w:t>会议方式：</w:t>
      </w:r>
      <w:r w:rsidRPr="0021115D">
        <w:rPr>
          <w:rFonts w:ascii="仿宋" w:eastAsia="仿宋" w:hAnsi="仿宋"/>
          <w:sz w:val="28"/>
          <w:szCs w:val="28"/>
          <w:lang w:eastAsia="zh-CN"/>
        </w:rPr>
        <w:t>腾讯会议</w:t>
      </w:r>
    </w:p>
    <w:p w14:paraId="493B0D15" w14:textId="77777777" w:rsidR="0065411D" w:rsidRPr="0021115D" w:rsidRDefault="00E42EF1" w:rsidP="0021115D">
      <w:pPr>
        <w:pStyle w:val="6"/>
        <w:snapToGrid w:val="0"/>
        <w:spacing w:line="560" w:lineRule="exact"/>
        <w:rPr>
          <w:w w:val="95"/>
          <w:sz w:val="30"/>
          <w:szCs w:val="30"/>
          <w:lang w:eastAsia="zh-CN"/>
        </w:rPr>
      </w:pPr>
      <w:r w:rsidRPr="0021115D">
        <w:rPr>
          <w:w w:val="95"/>
          <w:sz w:val="30"/>
          <w:szCs w:val="30"/>
          <w:lang w:eastAsia="zh-CN"/>
        </w:rPr>
        <w:t>二、会议费用</w:t>
      </w:r>
    </w:p>
    <w:p w14:paraId="1DD80193" w14:textId="5F632BBF" w:rsidR="0065411D" w:rsidRPr="0021115D" w:rsidRDefault="00E42EF1" w:rsidP="0021115D">
      <w:pPr>
        <w:pStyle w:val="a3"/>
        <w:snapToGrid w:val="0"/>
        <w:spacing w:before="1" w:line="560" w:lineRule="exact"/>
        <w:rPr>
          <w:rFonts w:ascii="仿宋" w:eastAsia="仿宋" w:hAnsi="仿宋"/>
          <w:sz w:val="28"/>
          <w:szCs w:val="28"/>
          <w:lang w:eastAsia="zh-CN"/>
        </w:rPr>
      </w:pPr>
      <w:r w:rsidRPr="0021115D">
        <w:rPr>
          <w:rFonts w:ascii="仿宋" w:eastAsia="仿宋" w:hAnsi="仿宋"/>
          <w:sz w:val="28"/>
          <w:szCs w:val="28"/>
          <w:lang w:eastAsia="zh-CN"/>
        </w:rPr>
        <w:t>本次年会和</w:t>
      </w:r>
      <w:r w:rsidR="00A3185F" w:rsidRPr="0021115D">
        <w:rPr>
          <w:rFonts w:ascii="仿宋" w:eastAsia="仿宋" w:hAnsi="仿宋" w:hint="eastAsia"/>
          <w:sz w:val="28"/>
          <w:szCs w:val="28"/>
          <w:lang w:eastAsia="zh-CN"/>
        </w:rPr>
        <w:t>服务</w:t>
      </w:r>
      <w:r w:rsidRPr="0021115D">
        <w:rPr>
          <w:rFonts w:ascii="仿宋" w:eastAsia="仿宋" w:hAnsi="仿宋"/>
          <w:sz w:val="28"/>
          <w:szCs w:val="28"/>
          <w:lang w:eastAsia="zh-CN"/>
        </w:rPr>
        <w:t>研讨会均为免费</w:t>
      </w:r>
    </w:p>
    <w:p w14:paraId="46B7CDA6" w14:textId="77777777" w:rsidR="0065411D" w:rsidRPr="0021115D" w:rsidRDefault="00E42EF1" w:rsidP="0021115D">
      <w:pPr>
        <w:pStyle w:val="6"/>
        <w:snapToGrid w:val="0"/>
        <w:spacing w:line="560" w:lineRule="exact"/>
        <w:rPr>
          <w:w w:val="95"/>
          <w:sz w:val="30"/>
          <w:szCs w:val="30"/>
          <w:lang w:eastAsia="zh-CN"/>
        </w:rPr>
      </w:pPr>
      <w:r w:rsidRPr="0021115D">
        <w:rPr>
          <w:w w:val="95"/>
          <w:sz w:val="30"/>
          <w:szCs w:val="30"/>
          <w:lang w:eastAsia="zh-CN"/>
        </w:rPr>
        <w:t>三、报名时间</w:t>
      </w:r>
    </w:p>
    <w:p w14:paraId="3D84B5AF" w14:textId="5C4BA68F" w:rsidR="0065411D" w:rsidRPr="0021115D" w:rsidRDefault="0021115D" w:rsidP="0021115D">
      <w:pPr>
        <w:pStyle w:val="a3"/>
        <w:snapToGrid w:val="0"/>
        <w:spacing w:line="560" w:lineRule="exact"/>
        <w:ind w:right="-39"/>
        <w:rPr>
          <w:rFonts w:ascii="仿宋" w:eastAsia="仿宋" w:hAnsi="仿宋"/>
          <w:sz w:val="28"/>
          <w:szCs w:val="28"/>
          <w:lang w:eastAsia="zh-CN"/>
        </w:rPr>
      </w:pPr>
      <w:r w:rsidRPr="0021115D">
        <w:rPr>
          <w:rFonts w:ascii="仿宋" w:eastAsia="仿宋" w:hAnsi="仿宋" w:hint="eastAsia"/>
          <w:sz w:val="28"/>
          <w:szCs w:val="28"/>
          <w:lang w:eastAsia="zh-CN"/>
        </w:rPr>
        <w:t>请参会人员于</w:t>
      </w:r>
      <w:r w:rsidRPr="0021115D">
        <w:rPr>
          <w:rFonts w:ascii="仿宋" w:eastAsia="仿宋" w:hAnsi="仿宋"/>
          <w:sz w:val="28"/>
          <w:szCs w:val="28"/>
          <w:lang w:eastAsia="zh-CN"/>
        </w:rPr>
        <w:t>10月28日-11月</w:t>
      </w:r>
      <w:r>
        <w:rPr>
          <w:rFonts w:ascii="仿宋" w:eastAsia="仿宋" w:hAnsi="仿宋"/>
          <w:sz w:val="28"/>
          <w:szCs w:val="28"/>
          <w:lang w:eastAsia="zh-CN"/>
        </w:rPr>
        <w:t>9</w:t>
      </w:r>
      <w:r w:rsidRPr="0021115D">
        <w:rPr>
          <w:rFonts w:ascii="仿宋" w:eastAsia="仿宋" w:hAnsi="仿宋"/>
          <w:sz w:val="28"/>
          <w:szCs w:val="28"/>
          <w:lang w:eastAsia="zh-CN"/>
        </w:rPr>
        <w:t>日期间登录以下网址注册并填写报名信息：</w:t>
      </w:r>
      <w:hyperlink r:id="rId10" w:history="1">
        <w:r w:rsidRPr="008B6886">
          <w:rPr>
            <w:rStyle w:val="a8"/>
            <w:rFonts w:ascii="仿宋" w:eastAsia="仿宋" w:hAnsi="仿宋"/>
            <w:sz w:val="28"/>
            <w:szCs w:val="28"/>
            <w:lang w:eastAsia="zh-CN"/>
          </w:rPr>
          <w:t>http://whulib.lib.pku.edu.cn</w:t>
        </w:r>
      </w:hyperlink>
    </w:p>
    <w:p w14:paraId="265244BF" w14:textId="77777777" w:rsidR="0021115D" w:rsidRPr="0021115D" w:rsidRDefault="00E42EF1" w:rsidP="0021115D">
      <w:pPr>
        <w:pStyle w:val="6"/>
        <w:snapToGrid w:val="0"/>
        <w:spacing w:line="560" w:lineRule="exact"/>
        <w:rPr>
          <w:w w:val="95"/>
          <w:sz w:val="30"/>
          <w:szCs w:val="30"/>
          <w:lang w:eastAsia="zh-CN"/>
        </w:rPr>
      </w:pPr>
      <w:r w:rsidRPr="0021115D">
        <w:rPr>
          <w:w w:val="95"/>
          <w:sz w:val="30"/>
          <w:szCs w:val="30"/>
          <w:lang w:eastAsia="zh-CN"/>
        </w:rPr>
        <w:t>四、联系方式</w:t>
      </w:r>
    </w:p>
    <w:p w14:paraId="0B73B2FB" w14:textId="77777777" w:rsidR="0021115D" w:rsidRPr="0021115D" w:rsidRDefault="00AB59C2" w:rsidP="0021115D">
      <w:pPr>
        <w:snapToGrid w:val="0"/>
        <w:spacing w:line="560" w:lineRule="exact"/>
        <w:ind w:right="-39"/>
        <w:rPr>
          <w:rFonts w:ascii="仿宋" w:eastAsia="仿宋" w:hAnsi="仿宋"/>
          <w:sz w:val="28"/>
          <w:szCs w:val="28"/>
          <w:lang w:eastAsia="zh-CN"/>
        </w:rPr>
      </w:pPr>
      <w:r w:rsidRPr="0021115D">
        <w:rPr>
          <w:rFonts w:ascii="仿宋" w:eastAsia="仿宋" w:hAnsi="仿宋" w:hint="eastAsia"/>
          <w:sz w:val="28"/>
          <w:szCs w:val="28"/>
          <w:lang w:eastAsia="zh-CN"/>
        </w:rPr>
        <w:lastRenderedPageBreak/>
        <w:t>武汉</w:t>
      </w:r>
      <w:r w:rsidR="00E42EF1" w:rsidRPr="0021115D">
        <w:rPr>
          <w:rFonts w:ascii="仿宋" w:eastAsia="仿宋" w:hAnsi="仿宋"/>
          <w:sz w:val="28"/>
          <w:szCs w:val="28"/>
          <w:lang w:eastAsia="zh-CN"/>
        </w:rPr>
        <w:t>大学图书馆</w:t>
      </w:r>
    </w:p>
    <w:p w14:paraId="1AC276A8" w14:textId="3568AAF8" w:rsidR="0065411D" w:rsidRPr="0021115D" w:rsidRDefault="00E42EF1" w:rsidP="0021115D">
      <w:pPr>
        <w:snapToGrid w:val="0"/>
        <w:spacing w:line="560" w:lineRule="exact"/>
        <w:ind w:right="-39"/>
        <w:rPr>
          <w:rFonts w:ascii="仿宋" w:eastAsia="仿宋" w:hAnsi="仿宋"/>
          <w:sz w:val="28"/>
          <w:szCs w:val="28"/>
          <w:lang w:eastAsia="zh-CN"/>
        </w:rPr>
      </w:pPr>
      <w:r w:rsidRPr="0021115D">
        <w:rPr>
          <w:rFonts w:ascii="仿宋" w:eastAsia="仿宋" w:hAnsi="仿宋"/>
          <w:sz w:val="28"/>
          <w:szCs w:val="28"/>
          <w:lang w:eastAsia="zh-CN"/>
        </w:rPr>
        <w:t>会务组联系人：</w:t>
      </w:r>
    </w:p>
    <w:p w14:paraId="36D21B28" w14:textId="77777777" w:rsidR="0021115D" w:rsidRPr="0021115D" w:rsidRDefault="00B43029" w:rsidP="0021115D">
      <w:pPr>
        <w:snapToGrid w:val="0"/>
        <w:spacing w:line="560" w:lineRule="exact"/>
        <w:rPr>
          <w:rFonts w:ascii="仿宋" w:eastAsia="仿宋" w:hAnsi="仿宋"/>
          <w:sz w:val="28"/>
          <w:szCs w:val="28"/>
          <w:lang w:eastAsia="zh-CN"/>
        </w:rPr>
      </w:pPr>
      <w:r w:rsidRPr="0021115D">
        <w:rPr>
          <w:rFonts w:ascii="仿宋" w:eastAsia="仿宋" w:hAnsi="仿宋" w:hint="eastAsia"/>
          <w:w w:val="90"/>
          <w:sz w:val="28"/>
          <w:szCs w:val="28"/>
          <w:fitText w:val="8480" w:id="-1693811966"/>
          <w:lang w:eastAsia="zh-CN"/>
        </w:rPr>
        <w:t>肖学斌</w:t>
      </w:r>
      <w:r w:rsidR="00AB59C2" w:rsidRPr="0021115D">
        <w:rPr>
          <w:rFonts w:ascii="仿宋" w:eastAsia="仿宋" w:hAnsi="仿宋" w:hint="eastAsia"/>
          <w:w w:val="90"/>
          <w:sz w:val="28"/>
          <w:szCs w:val="28"/>
          <w:fitText w:val="8480" w:id="-1693811966"/>
          <w:lang w:eastAsia="zh-CN"/>
        </w:rPr>
        <w:t>，电话</w:t>
      </w:r>
      <w:r w:rsidR="009A4B38" w:rsidRPr="0021115D">
        <w:rPr>
          <w:rFonts w:ascii="仿宋" w:eastAsia="仿宋" w:hAnsi="仿宋" w:hint="eastAsia"/>
          <w:w w:val="90"/>
          <w:sz w:val="28"/>
          <w:szCs w:val="28"/>
          <w:fitText w:val="8480" w:id="-1693811966"/>
          <w:lang w:eastAsia="zh-CN"/>
        </w:rPr>
        <w:t>：</w:t>
      </w:r>
      <w:r w:rsidR="00AB59C2" w:rsidRPr="0021115D">
        <w:rPr>
          <w:rFonts w:ascii="仿宋" w:eastAsia="仿宋" w:hAnsi="仿宋"/>
          <w:w w:val="90"/>
          <w:sz w:val="28"/>
          <w:szCs w:val="28"/>
          <w:fitText w:val="8480" w:id="-1693811966"/>
          <w:lang w:eastAsia="zh-CN"/>
        </w:rPr>
        <w:t>027-687</w:t>
      </w:r>
      <w:r w:rsidRPr="0021115D">
        <w:rPr>
          <w:rFonts w:ascii="仿宋" w:eastAsia="仿宋" w:hAnsi="仿宋"/>
          <w:w w:val="90"/>
          <w:sz w:val="28"/>
          <w:szCs w:val="28"/>
          <w:fitText w:val="8480" w:id="-1693811966"/>
          <w:lang w:eastAsia="zh-CN"/>
        </w:rPr>
        <w:t>56409</w:t>
      </w:r>
      <w:r w:rsidR="00AB59C2" w:rsidRPr="0021115D">
        <w:rPr>
          <w:rFonts w:ascii="仿宋" w:eastAsia="仿宋" w:hAnsi="仿宋" w:hint="eastAsia"/>
          <w:w w:val="90"/>
          <w:sz w:val="28"/>
          <w:szCs w:val="28"/>
          <w:fitText w:val="8480" w:id="-1693811966"/>
          <w:lang w:eastAsia="zh-CN"/>
        </w:rPr>
        <w:t>，</w:t>
      </w:r>
      <w:r w:rsidRPr="0021115D">
        <w:rPr>
          <w:rFonts w:ascii="仿宋" w:eastAsia="仿宋" w:hAnsi="仿宋"/>
          <w:w w:val="90"/>
          <w:sz w:val="28"/>
          <w:szCs w:val="28"/>
          <w:fitText w:val="8480" w:id="-1693811966"/>
          <w:lang w:eastAsia="zh-CN"/>
        </w:rPr>
        <w:t>13871421642</w:t>
      </w:r>
      <w:r w:rsidR="00AB59C2" w:rsidRPr="0021115D">
        <w:rPr>
          <w:rFonts w:ascii="仿宋" w:eastAsia="仿宋" w:hAnsi="仿宋" w:hint="eastAsia"/>
          <w:w w:val="90"/>
          <w:sz w:val="28"/>
          <w:szCs w:val="28"/>
          <w:fitText w:val="8480" w:id="-1693811966"/>
          <w:lang w:eastAsia="zh-CN"/>
        </w:rPr>
        <w:t>，</w:t>
      </w:r>
      <w:r w:rsidR="00AB59C2" w:rsidRPr="0021115D">
        <w:rPr>
          <w:rFonts w:ascii="仿宋" w:eastAsia="仿宋" w:hAnsi="仿宋"/>
          <w:w w:val="90"/>
          <w:sz w:val="28"/>
          <w:szCs w:val="28"/>
          <w:fitText w:val="8480" w:id="-1693811966"/>
          <w:lang w:eastAsia="zh-CN"/>
        </w:rPr>
        <w:t>邮箱：</w:t>
      </w:r>
      <w:hyperlink r:id="rId11" w:history="1">
        <w:r w:rsidRPr="0021115D">
          <w:rPr>
            <w:rFonts w:ascii="仿宋" w:eastAsia="仿宋" w:hAnsi="仿宋"/>
            <w:w w:val="90"/>
            <w:sz w:val="28"/>
            <w:szCs w:val="28"/>
            <w:fitText w:val="8480" w:id="-1693811966"/>
          </w:rPr>
          <w:t>whuip@lib.whu.edu.c</w:t>
        </w:r>
        <w:r w:rsidRPr="0021115D">
          <w:rPr>
            <w:rFonts w:ascii="仿宋" w:eastAsia="仿宋" w:hAnsi="仿宋"/>
            <w:spacing w:val="52"/>
            <w:w w:val="90"/>
            <w:sz w:val="28"/>
            <w:szCs w:val="28"/>
            <w:fitText w:val="8480" w:id="-1693811966"/>
          </w:rPr>
          <w:t>n</w:t>
        </w:r>
      </w:hyperlink>
    </w:p>
    <w:p w14:paraId="75FE98A0" w14:textId="75EA4125" w:rsidR="0065411D" w:rsidRPr="0021115D" w:rsidRDefault="00B43029" w:rsidP="0021115D">
      <w:pPr>
        <w:snapToGrid w:val="0"/>
        <w:spacing w:line="560" w:lineRule="exact"/>
        <w:rPr>
          <w:rFonts w:ascii="仿宋" w:eastAsia="仿宋" w:hAnsi="仿宋"/>
          <w:sz w:val="28"/>
          <w:szCs w:val="28"/>
          <w:lang w:eastAsia="zh-CN"/>
        </w:rPr>
      </w:pPr>
      <w:r w:rsidRPr="005A5C7A">
        <w:rPr>
          <w:rFonts w:ascii="仿宋" w:eastAsia="仿宋" w:hAnsi="仿宋" w:hint="eastAsia"/>
          <w:spacing w:val="2"/>
          <w:w w:val="95"/>
          <w:sz w:val="28"/>
          <w:szCs w:val="28"/>
          <w:fitText w:val="8463" w:id="-1693810432"/>
          <w:lang w:eastAsia="zh-CN"/>
        </w:rPr>
        <w:t xml:space="preserve">卢 </w:t>
      </w:r>
      <w:r w:rsidRPr="005A5C7A">
        <w:rPr>
          <w:rFonts w:ascii="仿宋" w:eastAsia="仿宋" w:hAnsi="仿宋"/>
          <w:spacing w:val="2"/>
          <w:w w:val="95"/>
          <w:sz w:val="28"/>
          <w:szCs w:val="28"/>
          <w:fitText w:val="8463" w:id="-1693810432"/>
          <w:lang w:eastAsia="zh-CN"/>
        </w:rPr>
        <w:t xml:space="preserve"> </w:t>
      </w:r>
      <w:r w:rsidRPr="005A5C7A">
        <w:rPr>
          <w:rFonts w:ascii="仿宋" w:eastAsia="仿宋" w:hAnsi="仿宋" w:hint="eastAsia"/>
          <w:spacing w:val="2"/>
          <w:w w:val="95"/>
          <w:sz w:val="28"/>
          <w:szCs w:val="28"/>
          <w:fitText w:val="8463" w:id="-1693810432"/>
          <w:lang w:eastAsia="zh-CN"/>
        </w:rPr>
        <w:t>林</w:t>
      </w:r>
      <w:r w:rsidR="009A4B38" w:rsidRPr="005A5C7A">
        <w:rPr>
          <w:rFonts w:ascii="仿宋" w:eastAsia="仿宋" w:hAnsi="仿宋" w:hint="eastAsia"/>
          <w:spacing w:val="2"/>
          <w:w w:val="95"/>
          <w:sz w:val="28"/>
          <w:szCs w:val="28"/>
          <w:fitText w:val="8463" w:id="-1693810432"/>
          <w:lang w:eastAsia="zh-CN"/>
        </w:rPr>
        <w:t>，</w:t>
      </w:r>
      <w:r w:rsidRPr="005A5C7A">
        <w:rPr>
          <w:rFonts w:ascii="仿宋" w:eastAsia="仿宋" w:hAnsi="仿宋" w:hint="eastAsia"/>
          <w:spacing w:val="2"/>
          <w:w w:val="95"/>
          <w:sz w:val="28"/>
          <w:szCs w:val="28"/>
          <w:fitText w:val="8463" w:id="-1693810432"/>
          <w:lang w:eastAsia="zh-CN"/>
        </w:rPr>
        <w:t>电话</w:t>
      </w:r>
      <w:r w:rsidR="009A4B38" w:rsidRPr="005A5C7A">
        <w:rPr>
          <w:rFonts w:ascii="仿宋" w:eastAsia="仿宋" w:hAnsi="仿宋" w:hint="eastAsia"/>
          <w:spacing w:val="2"/>
          <w:w w:val="95"/>
          <w:sz w:val="28"/>
          <w:szCs w:val="28"/>
          <w:fitText w:val="8463" w:id="-1693810432"/>
          <w:lang w:eastAsia="zh-CN"/>
        </w:rPr>
        <w:t>：</w:t>
      </w:r>
      <w:r w:rsidRPr="005A5C7A">
        <w:rPr>
          <w:rFonts w:ascii="仿宋" w:eastAsia="仿宋" w:hAnsi="仿宋" w:hint="eastAsia"/>
          <w:spacing w:val="2"/>
          <w:w w:val="95"/>
          <w:sz w:val="28"/>
          <w:szCs w:val="28"/>
          <w:fitText w:val="8463" w:id="-1693810432"/>
          <w:lang w:eastAsia="zh-CN"/>
        </w:rPr>
        <w:t>0</w:t>
      </w:r>
      <w:r w:rsidRPr="005A5C7A">
        <w:rPr>
          <w:rFonts w:ascii="仿宋" w:eastAsia="仿宋" w:hAnsi="仿宋"/>
          <w:spacing w:val="2"/>
          <w:w w:val="95"/>
          <w:sz w:val="28"/>
          <w:szCs w:val="28"/>
          <w:fitText w:val="8463" w:id="-1693810432"/>
          <w:lang w:eastAsia="zh-CN"/>
        </w:rPr>
        <w:t>27-68772393</w:t>
      </w:r>
      <w:r w:rsidRPr="005A5C7A">
        <w:rPr>
          <w:rFonts w:ascii="仿宋" w:eastAsia="仿宋" w:hAnsi="仿宋" w:hint="eastAsia"/>
          <w:spacing w:val="2"/>
          <w:w w:val="95"/>
          <w:sz w:val="28"/>
          <w:szCs w:val="28"/>
          <w:fitText w:val="8463" w:id="-1693810432"/>
          <w:lang w:eastAsia="zh-CN"/>
        </w:rPr>
        <w:t>，1</w:t>
      </w:r>
      <w:r w:rsidRPr="005A5C7A">
        <w:rPr>
          <w:rFonts w:ascii="仿宋" w:eastAsia="仿宋" w:hAnsi="仿宋"/>
          <w:spacing w:val="2"/>
          <w:w w:val="95"/>
          <w:sz w:val="28"/>
          <w:szCs w:val="28"/>
          <w:fitText w:val="8463" w:id="-1693810432"/>
          <w:lang w:eastAsia="zh-CN"/>
        </w:rPr>
        <w:t>3297028811</w:t>
      </w:r>
      <w:r w:rsidRPr="005A5C7A">
        <w:rPr>
          <w:rFonts w:ascii="仿宋" w:eastAsia="仿宋" w:hAnsi="仿宋" w:hint="eastAsia"/>
          <w:spacing w:val="2"/>
          <w:w w:val="95"/>
          <w:sz w:val="28"/>
          <w:szCs w:val="28"/>
          <w:fitText w:val="8463" w:id="-1693810432"/>
          <w:lang w:eastAsia="zh-CN"/>
        </w:rPr>
        <w:t>，邮箱：</w:t>
      </w:r>
      <w:hyperlink r:id="rId12" w:history="1">
        <w:r w:rsidRPr="005A5C7A">
          <w:rPr>
            <w:rFonts w:ascii="仿宋" w:eastAsia="仿宋" w:hAnsi="仿宋" w:hint="eastAsia"/>
            <w:spacing w:val="2"/>
            <w:w w:val="95"/>
            <w:sz w:val="28"/>
            <w:szCs w:val="28"/>
            <w:fitText w:val="8463" w:id="-1693810432"/>
            <w:lang w:eastAsia="zh-CN"/>
          </w:rPr>
          <w:t>3</w:t>
        </w:r>
        <w:r w:rsidRPr="005A5C7A">
          <w:rPr>
            <w:rFonts w:ascii="仿宋" w:eastAsia="仿宋" w:hAnsi="仿宋"/>
            <w:spacing w:val="2"/>
            <w:w w:val="95"/>
            <w:sz w:val="28"/>
            <w:szCs w:val="28"/>
            <w:fitText w:val="8463" w:id="-1693810432"/>
            <w:lang w:eastAsia="zh-CN"/>
          </w:rPr>
          <w:t>77616166@qq.co</w:t>
        </w:r>
        <w:r w:rsidRPr="005A5C7A">
          <w:rPr>
            <w:rFonts w:ascii="仿宋" w:eastAsia="仿宋" w:hAnsi="仿宋"/>
            <w:spacing w:val="23"/>
            <w:w w:val="95"/>
            <w:sz w:val="28"/>
            <w:szCs w:val="28"/>
            <w:fitText w:val="8463" w:id="-1693810432"/>
            <w:lang w:eastAsia="zh-CN"/>
          </w:rPr>
          <w:t>m</w:t>
        </w:r>
      </w:hyperlink>
    </w:p>
    <w:p w14:paraId="221F8E68" w14:textId="77777777" w:rsidR="00B43029" w:rsidRPr="0021115D" w:rsidRDefault="00B43029" w:rsidP="0021115D">
      <w:pPr>
        <w:pStyle w:val="a3"/>
        <w:snapToGrid w:val="0"/>
        <w:spacing w:before="161" w:line="560" w:lineRule="exact"/>
        <w:ind w:left="4436"/>
        <w:rPr>
          <w:rFonts w:ascii="仿宋" w:eastAsia="仿宋" w:hAnsi="仿宋"/>
          <w:sz w:val="28"/>
          <w:szCs w:val="28"/>
          <w:lang w:eastAsia="zh-CN"/>
        </w:rPr>
      </w:pPr>
    </w:p>
    <w:p w14:paraId="33C94ADE" w14:textId="77777777" w:rsidR="00B43029" w:rsidRPr="0021115D" w:rsidRDefault="00B43029" w:rsidP="0021115D">
      <w:pPr>
        <w:pStyle w:val="a3"/>
        <w:snapToGrid w:val="0"/>
        <w:spacing w:before="161" w:line="560" w:lineRule="exact"/>
        <w:ind w:left="4436"/>
        <w:rPr>
          <w:rFonts w:ascii="仿宋" w:eastAsia="仿宋" w:hAnsi="仿宋"/>
          <w:sz w:val="28"/>
          <w:szCs w:val="28"/>
          <w:lang w:eastAsia="zh-CN"/>
        </w:rPr>
      </w:pPr>
    </w:p>
    <w:p w14:paraId="43323998" w14:textId="2FA6F9C8" w:rsidR="0065411D" w:rsidRPr="0021115D" w:rsidRDefault="00E42EF1" w:rsidP="0021115D">
      <w:pPr>
        <w:pStyle w:val="a3"/>
        <w:snapToGrid w:val="0"/>
        <w:spacing w:before="161" w:line="560" w:lineRule="exact"/>
        <w:jc w:val="right"/>
        <w:rPr>
          <w:rFonts w:ascii="仿宋" w:eastAsia="仿宋" w:hAnsi="仿宋"/>
          <w:sz w:val="28"/>
          <w:szCs w:val="28"/>
          <w:lang w:eastAsia="zh-CN"/>
        </w:rPr>
      </w:pPr>
      <w:r w:rsidRPr="0021115D">
        <w:rPr>
          <w:rFonts w:ascii="仿宋" w:eastAsia="仿宋" w:hAnsi="仿宋"/>
          <w:sz w:val="28"/>
          <w:szCs w:val="28"/>
          <w:lang w:eastAsia="zh-CN"/>
        </w:rPr>
        <w:t>主办单位：高校知识产权信息服务中心联盟</w:t>
      </w:r>
    </w:p>
    <w:p w14:paraId="20C03439" w14:textId="057126F3" w:rsidR="0065411D" w:rsidRPr="0021115D" w:rsidRDefault="0021115D" w:rsidP="0021115D">
      <w:pPr>
        <w:pStyle w:val="a3"/>
        <w:snapToGrid w:val="0"/>
        <w:spacing w:line="560" w:lineRule="exact"/>
        <w:jc w:val="right"/>
        <w:rPr>
          <w:rFonts w:ascii="仿宋" w:eastAsia="仿宋" w:hAnsi="仿宋"/>
          <w:sz w:val="28"/>
          <w:szCs w:val="28"/>
          <w:lang w:eastAsia="zh-CN"/>
        </w:rPr>
      </w:pPr>
      <w:r>
        <w:rPr>
          <w:rFonts w:ascii="仿宋" w:eastAsia="仿宋" w:hAnsi="仿宋" w:hint="eastAsia"/>
          <w:sz w:val="28"/>
          <w:szCs w:val="28"/>
          <w:lang w:eastAsia="zh-CN"/>
        </w:rPr>
        <w:t xml:space="preserve"> </w:t>
      </w:r>
      <w:r>
        <w:rPr>
          <w:rFonts w:ascii="仿宋" w:eastAsia="仿宋" w:hAnsi="仿宋"/>
          <w:sz w:val="28"/>
          <w:szCs w:val="28"/>
          <w:lang w:eastAsia="zh-CN"/>
        </w:rPr>
        <w:t xml:space="preserve"> </w:t>
      </w:r>
      <w:r w:rsidR="00E42EF1" w:rsidRPr="0021115D">
        <w:rPr>
          <w:rFonts w:ascii="仿宋" w:eastAsia="仿宋" w:hAnsi="仿宋"/>
          <w:sz w:val="28"/>
          <w:szCs w:val="28"/>
          <w:lang w:eastAsia="zh-CN"/>
        </w:rPr>
        <w:t>（同济大学知识产权信息服务中心代章）</w:t>
      </w:r>
    </w:p>
    <w:p w14:paraId="06068BD0" w14:textId="77777777" w:rsidR="0065411D" w:rsidRPr="0021115D" w:rsidRDefault="00E42EF1" w:rsidP="0021115D">
      <w:pPr>
        <w:pStyle w:val="a3"/>
        <w:snapToGrid w:val="0"/>
        <w:spacing w:line="560" w:lineRule="exact"/>
        <w:ind w:right="40"/>
        <w:jc w:val="right"/>
        <w:rPr>
          <w:rFonts w:ascii="仿宋" w:eastAsia="仿宋" w:hAnsi="仿宋"/>
          <w:sz w:val="28"/>
          <w:szCs w:val="28"/>
          <w:lang w:eastAsia="zh-CN"/>
        </w:rPr>
      </w:pPr>
      <w:r w:rsidRPr="0021115D">
        <w:rPr>
          <w:rFonts w:ascii="仿宋" w:eastAsia="仿宋" w:hAnsi="仿宋"/>
          <w:spacing w:val="-2"/>
          <w:sz w:val="28"/>
          <w:szCs w:val="28"/>
          <w:lang w:eastAsia="zh-CN"/>
        </w:rPr>
        <w:t>承办单位：</w:t>
      </w:r>
      <w:r w:rsidR="00AB59C2" w:rsidRPr="0021115D">
        <w:rPr>
          <w:rFonts w:ascii="仿宋" w:eastAsia="仿宋" w:hAnsi="仿宋" w:hint="eastAsia"/>
          <w:spacing w:val="-2"/>
          <w:sz w:val="28"/>
          <w:szCs w:val="28"/>
          <w:lang w:eastAsia="zh-CN"/>
        </w:rPr>
        <w:t>武汉</w:t>
      </w:r>
      <w:r w:rsidRPr="0021115D">
        <w:rPr>
          <w:rFonts w:ascii="仿宋" w:eastAsia="仿宋" w:hAnsi="仿宋"/>
          <w:spacing w:val="-2"/>
          <w:sz w:val="28"/>
          <w:szCs w:val="28"/>
          <w:lang w:eastAsia="zh-CN"/>
        </w:rPr>
        <w:t>大学图书馆</w:t>
      </w:r>
    </w:p>
    <w:p w14:paraId="442E6A7A" w14:textId="728D03D7" w:rsidR="0065411D" w:rsidRPr="0021115D" w:rsidRDefault="0021115D" w:rsidP="0021115D">
      <w:pPr>
        <w:pStyle w:val="a3"/>
        <w:snapToGrid w:val="0"/>
        <w:spacing w:line="560" w:lineRule="exact"/>
        <w:ind w:right="37"/>
        <w:jc w:val="right"/>
        <w:rPr>
          <w:rFonts w:ascii="仿宋" w:eastAsia="仿宋" w:hAnsi="仿宋"/>
          <w:sz w:val="28"/>
          <w:szCs w:val="28"/>
        </w:rPr>
      </w:pPr>
      <w:r>
        <w:rPr>
          <w:rFonts w:ascii="仿宋" w:eastAsia="仿宋" w:hAnsi="仿宋"/>
          <w:spacing w:val="-1"/>
          <w:sz w:val="28"/>
          <w:szCs w:val="28"/>
          <w:lang w:eastAsia="zh-CN"/>
        </w:rPr>
        <w:t xml:space="preserve">   </w:t>
      </w:r>
      <w:r w:rsidR="00E42EF1" w:rsidRPr="0021115D">
        <w:rPr>
          <w:rFonts w:ascii="仿宋" w:eastAsia="仿宋" w:hAnsi="仿宋"/>
          <w:spacing w:val="-1"/>
          <w:sz w:val="28"/>
          <w:szCs w:val="28"/>
        </w:rPr>
        <w:t>202</w:t>
      </w:r>
      <w:r w:rsidR="00AB59C2" w:rsidRPr="0021115D">
        <w:rPr>
          <w:rFonts w:ascii="仿宋" w:eastAsia="仿宋" w:hAnsi="仿宋"/>
          <w:spacing w:val="-1"/>
          <w:sz w:val="28"/>
          <w:szCs w:val="28"/>
        </w:rPr>
        <w:t>1</w:t>
      </w:r>
      <w:r w:rsidR="00E42EF1" w:rsidRPr="0021115D">
        <w:rPr>
          <w:rFonts w:ascii="仿宋" w:eastAsia="仿宋" w:hAnsi="仿宋"/>
          <w:spacing w:val="-1"/>
          <w:sz w:val="28"/>
          <w:szCs w:val="28"/>
        </w:rPr>
        <w:t>年</w:t>
      </w:r>
      <w:r w:rsidR="00207BE3" w:rsidRPr="0021115D">
        <w:rPr>
          <w:rFonts w:ascii="仿宋" w:eastAsia="仿宋" w:hAnsi="仿宋"/>
          <w:sz w:val="28"/>
          <w:szCs w:val="28"/>
        </w:rPr>
        <w:t>10</w:t>
      </w:r>
      <w:r w:rsidR="00E42EF1" w:rsidRPr="0021115D">
        <w:rPr>
          <w:rFonts w:ascii="仿宋" w:eastAsia="仿宋" w:hAnsi="仿宋"/>
          <w:sz w:val="28"/>
          <w:szCs w:val="28"/>
        </w:rPr>
        <w:t>月</w:t>
      </w:r>
      <w:r w:rsidR="00AB59C2" w:rsidRPr="0021115D">
        <w:rPr>
          <w:rFonts w:ascii="仿宋" w:eastAsia="仿宋" w:hAnsi="仿宋"/>
          <w:sz w:val="28"/>
          <w:szCs w:val="28"/>
        </w:rPr>
        <w:t>25</w:t>
      </w:r>
      <w:r w:rsidR="00E42EF1" w:rsidRPr="0021115D">
        <w:rPr>
          <w:rFonts w:ascii="仿宋" w:eastAsia="仿宋" w:hAnsi="仿宋"/>
          <w:sz w:val="28"/>
          <w:szCs w:val="28"/>
        </w:rPr>
        <w:t>日</w:t>
      </w:r>
    </w:p>
    <w:p w14:paraId="43B7A1D6" w14:textId="77777777" w:rsidR="0065411D" w:rsidRPr="0021115D" w:rsidRDefault="0065411D" w:rsidP="0021115D">
      <w:pPr>
        <w:snapToGrid w:val="0"/>
        <w:spacing w:line="560" w:lineRule="exact"/>
        <w:jc w:val="right"/>
        <w:rPr>
          <w:rFonts w:ascii="仿宋" w:eastAsia="仿宋" w:hAnsi="仿宋"/>
          <w:sz w:val="28"/>
          <w:szCs w:val="28"/>
        </w:rPr>
        <w:sectPr w:rsidR="0065411D" w:rsidRPr="0021115D">
          <w:headerReference w:type="default" r:id="rId13"/>
          <w:footerReference w:type="default" r:id="rId14"/>
          <w:pgSz w:w="11910" w:h="16840"/>
          <w:pgMar w:top="1420" w:right="1480" w:bottom="1440" w:left="1680" w:header="872" w:footer="1253" w:gutter="0"/>
          <w:cols w:space="720"/>
        </w:sectPr>
      </w:pPr>
    </w:p>
    <w:p w14:paraId="76C86E93" w14:textId="77777777" w:rsidR="0065411D" w:rsidRPr="0021115D" w:rsidRDefault="00E42EF1">
      <w:pPr>
        <w:pStyle w:val="1"/>
        <w:rPr>
          <w:rFonts w:ascii="方正粗黑宋简体" w:eastAsia="方正粗黑宋简体" w:hAnsi="方正粗黑宋简体"/>
          <w:b w:val="0"/>
          <w:spacing w:val="-1"/>
          <w:lang w:eastAsia="zh-CN"/>
        </w:rPr>
      </w:pPr>
      <w:bookmarkStart w:id="6" w:name="第二部分_日程安排"/>
      <w:bookmarkStart w:id="7" w:name="_bookmark1"/>
      <w:bookmarkEnd w:id="6"/>
      <w:bookmarkEnd w:id="7"/>
      <w:r w:rsidRPr="0021115D">
        <w:rPr>
          <w:rFonts w:ascii="方正粗黑宋简体" w:eastAsia="方正粗黑宋简体" w:hAnsi="方正粗黑宋简体"/>
          <w:b w:val="0"/>
          <w:spacing w:val="-1"/>
          <w:lang w:eastAsia="zh-CN"/>
        </w:rPr>
        <w:lastRenderedPageBreak/>
        <w:t>第二部分 日程安排</w:t>
      </w:r>
    </w:p>
    <w:p w14:paraId="37D62FA8" w14:textId="7F4BF0D3" w:rsidR="003E4968" w:rsidRPr="0021115D" w:rsidRDefault="0021115D" w:rsidP="003E4968">
      <w:pPr>
        <w:pStyle w:val="4"/>
        <w:rPr>
          <w:w w:val="95"/>
          <w:sz w:val="30"/>
          <w:szCs w:val="30"/>
          <w:lang w:eastAsia="zh-CN"/>
        </w:rPr>
      </w:pPr>
      <w:r w:rsidRPr="0021115D">
        <w:rPr>
          <w:rFonts w:hint="eastAsia"/>
          <w:w w:val="95"/>
          <w:sz w:val="30"/>
          <w:szCs w:val="30"/>
          <w:lang w:eastAsia="zh-CN"/>
        </w:rPr>
        <w:t>一</w:t>
      </w:r>
      <w:r w:rsidR="003E4968" w:rsidRPr="0021115D">
        <w:rPr>
          <w:w w:val="95"/>
          <w:sz w:val="30"/>
          <w:szCs w:val="30"/>
          <w:lang w:eastAsia="zh-CN"/>
        </w:rPr>
        <w:t>、会议开幕式</w:t>
      </w:r>
    </w:p>
    <w:p w14:paraId="49A20DA5" w14:textId="77777777" w:rsidR="0021115D" w:rsidRDefault="003E4968" w:rsidP="0021115D">
      <w:pPr>
        <w:pStyle w:val="5"/>
        <w:snapToGrid w:val="0"/>
        <w:spacing w:before="109" w:line="560" w:lineRule="exact"/>
        <w:ind w:left="0" w:right="-39"/>
        <w:rPr>
          <w:rFonts w:ascii="仿宋" w:eastAsia="仿宋" w:hAnsi="仿宋"/>
          <w:sz w:val="28"/>
          <w:szCs w:val="28"/>
          <w:lang w:eastAsia="zh-CN"/>
        </w:rPr>
      </w:pPr>
      <w:r w:rsidRPr="0021115D">
        <w:rPr>
          <w:rFonts w:ascii="仿宋" w:eastAsia="仿宋" w:hAnsi="仿宋"/>
          <w:b/>
          <w:w w:val="95"/>
          <w:sz w:val="28"/>
          <w:szCs w:val="28"/>
          <w:lang w:eastAsia="zh-CN"/>
        </w:rPr>
        <w:t>时间：</w:t>
      </w:r>
      <w:r w:rsidRPr="0021115D">
        <w:rPr>
          <w:rFonts w:ascii="仿宋" w:eastAsia="仿宋" w:hAnsi="仿宋"/>
          <w:w w:val="95"/>
          <w:sz w:val="28"/>
          <w:szCs w:val="28"/>
          <w:lang w:eastAsia="zh-CN"/>
        </w:rPr>
        <w:t>2021</w:t>
      </w:r>
      <w:r w:rsidRPr="0021115D">
        <w:rPr>
          <w:rFonts w:ascii="仿宋" w:eastAsia="仿宋" w:hAnsi="仿宋"/>
          <w:spacing w:val="-17"/>
          <w:w w:val="95"/>
          <w:sz w:val="28"/>
          <w:szCs w:val="28"/>
          <w:lang w:eastAsia="zh-CN"/>
        </w:rPr>
        <w:t xml:space="preserve"> 年 </w:t>
      </w:r>
      <w:r w:rsidRPr="0021115D">
        <w:rPr>
          <w:rFonts w:ascii="仿宋" w:eastAsia="仿宋" w:hAnsi="仿宋"/>
          <w:w w:val="95"/>
          <w:sz w:val="28"/>
          <w:szCs w:val="28"/>
          <w:lang w:eastAsia="zh-CN"/>
        </w:rPr>
        <w:t>11</w:t>
      </w:r>
      <w:r w:rsidRPr="0021115D">
        <w:rPr>
          <w:rFonts w:ascii="仿宋" w:eastAsia="仿宋" w:hAnsi="仿宋"/>
          <w:spacing w:val="-16"/>
          <w:w w:val="95"/>
          <w:sz w:val="28"/>
          <w:szCs w:val="28"/>
          <w:lang w:eastAsia="zh-CN"/>
        </w:rPr>
        <w:t xml:space="preserve"> 月 </w:t>
      </w:r>
      <w:r w:rsidRPr="0021115D">
        <w:rPr>
          <w:rFonts w:ascii="仿宋" w:eastAsia="仿宋" w:hAnsi="仿宋"/>
          <w:w w:val="95"/>
          <w:sz w:val="28"/>
          <w:szCs w:val="28"/>
          <w:lang w:eastAsia="zh-CN"/>
        </w:rPr>
        <w:t>11</w:t>
      </w:r>
      <w:r w:rsidRPr="0021115D">
        <w:rPr>
          <w:rFonts w:ascii="仿宋" w:eastAsia="仿宋" w:hAnsi="仿宋"/>
          <w:spacing w:val="-13"/>
          <w:w w:val="95"/>
          <w:sz w:val="28"/>
          <w:szCs w:val="28"/>
          <w:lang w:eastAsia="zh-CN"/>
        </w:rPr>
        <w:t xml:space="preserve"> 日</w:t>
      </w:r>
      <w:r w:rsidRPr="0021115D">
        <w:rPr>
          <w:rFonts w:ascii="仿宋" w:eastAsia="仿宋" w:hAnsi="仿宋"/>
          <w:w w:val="95"/>
          <w:sz w:val="28"/>
          <w:szCs w:val="28"/>
          <w:lang w:eastAsia="zh-CN"/>
        </w:rPr>
        <w:t>（周</w:t>
      </w:r>
      <w:r w:rsidRPr="0021115D">
        <w:rPr>
          <w:rFonts w:ascii="仿宋" w:eastAsia="仿宋" w:hAnsi="仿宋" w:hint="eastAsia"/>
          <w:w w:val="95"/>
          <w:sz w:val="28"/>
          <w:szCs w:val="28"/>
          <w:lang w:eastAsia="zh-CN"/>
        </w:rPr>
        <w:t>四</w:t>
      </w:r>
      <w:r w:rsidRPr="0021115D">
        <w:rPr>
          <w:rFonts w:ascii="仿宋" w:eastAsia="仿宋" w:hAnsi="仿宋"/>
          <w:w w:val="95"/>
          <w:sz w:val="28"/>
          <w:szCs w:val="28"/>
          <w:lang w:eastAsia="zh-CN"/>
        </w:rPr>
        <w:t>）</w:t>
      </w:r>
      <w:r w:rsidRPr="0021115D">
        <w:rPr>
          <w:rFonts w:ascii="仿宋" w:eastAsia="仿宋" w:hAnsi="仿宋"/>
          <w:spacing w:val="-101"/>
          <w:w w:val="95"/>
          <w:sz w:val="28"/>
          <w:szCs w:val="28"/>
          <w:lang w:eastAsia="zh-CN"/>
        </w:rPr>
        <w:t xml:space="preserve"> </w:t>
      </w:r>
      <w:r w:rsidRPr="0021115D">
        <w:rPr>
          <w:rFonts w:ascii="仿宋" w:eastAsia="仿宋" w:hAnsi="仿宋"/>
          <w:sz w:val="28"/>
          <w:szCs w:val="28"/>
          <w:lang w:eastAsia="zh-CN"/>
        </w:rPr>
        <w:t>参会人员：全体人员</w:t>
      </w:r>
    </w:p>
    <w:p w14:paraId="6DC779E6" w14:textId="77777777" w:rsidR="0021115D" w:rsidRPr="0021115D" w:rsidRDefault="0021115D" w:rsidP="0021115D">
      <w:pPr>
        <w:pStyle w:val="5"/>
        <w:snapToGrid w:val="0"/>
        <w:spacing w:before="109"/>
        <w:ind w:left="0" w:right="-39"/>
        <w:rPr>
          <w:rStyle w:val="a8"/>
          <w:rFonts w:ascii="仿宋" w:eastAsia="仿宋" w:hAnsi="仿宋"/>
          <w:color w:val="auto"/>
          <w:sz w:val="28"/>
          <w:szCs w:val="28"/>
          <w:u w:val="none"/>
          <w:lang w:eastAsia="zh-CN"/>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61"/>
        <w:gridCol w:w="6041"/>
        <w:gridCol w:w="1238"/>
      </w:tblGrid>
      <w:tr w:rsidR="003E4968" w14:paraId="3B1071FE" w14:textId="77777777" w:rsidTr="0021115D">
        <w:trPr>
          <w:trHeight w:val="402"/>
          <w:jc w:val="center"/>
        </w:trPr>
        <w:tc>
          <w:tcPr>
            <w:tcW w:w="836" w:type="pct"/>
            <w:vAlign w:val="center"/>
          </w:tcPr>
          <w:p w14:paraId="6BB813BB" w14:textId="68F23D58" w:rsidR="003E4968" w:rsidRPr="0021115D" w:rsidRDefault="003E4968" w:rsidP="0021115D">
            <w:pPr>
              <w:pStyle w:val="TableParagraph"/>
              <w:snapToGrid w:val="0"/>
              <w:spacing w:before="59" w:line="276" w:lineRule="auto"/>
              <w:ind w:left="430"/>
              <w:rPr>
                <w:rFonts w:ascii="仿宋" w:eastAsia="仿宋" w:hAnsi="仿宋"/>
                <w:b/>
              </w:rPr>
            </w:pPr>
            <w:r w:rsidRPr="0021115D">
              <w:rPr>
                <w:rFonts w:ascii="仿宋" w:eastAsia="仿宋" w:hAnsi="仿宋"/>
                <w:b/>
              </w:rPr>
              <w:t>时间</w:t>
            </w:r>
          </w:p>
        </w:tc>
        <w:tc>
          <w:tcPr>
            <w:tcW w:w="3456" w:type="pct"/>
            <w:vAlign w:val="center"/>
          </w:tcPr>
          <w:p w14:paraId="0FD9D084" w14:textId="77777777" w:rsidR="003E4968" w:rsidRPr="0021115D" w:rsidRDefault="003E4968" w:rsidP="0021115D">
            <w:pPr>
              <w:pStyle w:val="TableParagraph"/>
              <w:snapToGrid w:val="0"/>
              <w:spacing w:before="59" w:line="276" w:lineRule="auto"/>
              <w:ind w:left="2451" w:right="2442"/>
              <w:jc w:val="center"/>
              <w:rPr>
                <w:rFonts w:ascii="仿宋" w:eastAsia="仿宋" w:hAnsi="仿宋"/>
                <w:b/>
              </w:rPr>
            </w:pPr>
            <w:r w:rsidRPr="0021115D">
              <w:rPr>
                <w:rFonts w:ascii="仿宋" w:eastAsia="仿宋" w:hAnsi="仿宋"/>
                <w:b/>
              </w:rPr>
              <w:t>议程</w:t>
            </w:r>
          </w:p>
        </w:tc>
        <w:tc>
          <w:tcPr>
            <w:tcW w:w="708" w:type="pct"/>
            <w:vAlign w:val="center"/>
          </w:tcPr>
          <w:p w14:paraId="32211ADE" w14:textId="74A2BAA6" w:rsidR="003E4968" w:rsidRPr="0021115D" w:rsidRDefault="003E4968" w:rsidP="009F59BC">
            <w:pPr>
              <w:pStyle w:val="TableParagraph"/>
              <w:snapToGrid w:val="0"/>
              <w:spacing w:before="59" w:line="276" w:lineRule="auto"/>
              <w:jc w:val="center"/>
              <w:rPr>
                <w:rFonts w:ascii="仿宋" w:eastAsia="仿宋" w:hAnsi="仿宋"/>
                <w:b/>
              </w:rPr>
            </w:pPr>
            <w:r w:rsidRPr="0021115D">
              <w:rPr>
                <w:rFonts w:ascii="仿宋" w:eastAsia="仿宋" w:hAnsi="仿宋"/>
                <w:b/>
              </w:rPr>
              <w:t>主持</w:t>
            </w:r>
            <w:r w:rsidR="009F59BC">
              <w:rPr>
                <w:rFonts w:ascii="仿宋" w:eastAsia="仿宋" w:hAnsi="仿宋"/>
                <w:b/>
              </w:rPr>
              <w:t>人</w:t>
            </w:r>
          </w:p>
        </w:tc>
      </w:tr>
      <w:tr w:rsidR="003E4968" w14:paraId="26437AC8" w14:textId="77777777" w:rsidTr="0021115D">
        <w:trPr>
          <w:trHeight w:val="2183"/>
          <w:jc w:val="center"/>
        </w:trPr>
        <w:tc>
          <w:tcPr>
            <w:tcW w:w="836" w:type="pct"/>
            <w:vAlign w:val="center"/>
          </w:tcPr>
          <w:p w14:paraId="00F1F1B9" w14:textId="08D8EB48" w:rsidR="003E4968" w:rsidRDefault="003E4968" w:rsidP="0021115D">
            <w:pPr>
              <w:pStyle w:val="TableParagraph"/>
              <w:snapToGrid w:val="0"/>
              <w:spacing w:line="276" w:lineRule="auto"/>
              <w:ind w:left="107"/>
              <w:rPr>
                <w:rFonts w:ascii="Times New Roman"/>
              </w:rPr>
            </w:pPr>
            <w:r>
              <w:rPr>
                <w:rFonts w:ascii="Times New Roman"/>
              </w:rPr>
              <w:t>9:00-9:</w:t>
            </w:r>
            <w:r w:rsidR="00D906A4">
              <w:rPr>
                <w:rFonts w:ascii="Times New Roman"/>
              </w:rPr>
              <w:t>3</w:t>
            </w:r>
            <w:r>
              <w:rPr>
                <w:rFonts w:ascii="Times New Roman"/>
              </w:rPr>
              <w:t>0</w:t>
            </w:r>
          </w:p>
        </w:tc>
        <w:tc>
          <w:tcPr>
            <w:tcW w:w="3456" w:type="pct"/>
            <w:vAlign w:val="center"/>
          </w:tcPr>
          <w:p w14:paraId="5CD2EE84" w14:textId="77777777" w:rsidR="003E4968" w:rsidRPr="0021115D" w:rsidRDefault="003E4968" w:rsidP="0021115D">
            <w:pPr>
              <w:pStyle w:val="TableParagraph"/>
              <w:snapToGrid w:val="0"/>
              <w:spacing w:before="14" w:line="276" w:lineRule="auto"/>
              <w:ind w:left="107"/>
              <w:rPr>
                <w:rFonts w:ascii="仿宋" w:eastAsia="仿宋" w:hAnsi="仿宋"/>
              </w:rPr>
            </w:pPr>
            <w:r w:rsidRPr="0021115D">
              <w:rPr>
                <w:rFonts w:ascii="仿宋" w:eastAsia="仿宋" w:hAnsi="仿宋"/>
                <w:w w:val="95"/>
              </w:rPr>
              <w:t>领导致辞：</w:t>
            </w:r>
          </w:p>
          <w:p w14:paraId="23153385" w14:textId="77777777" w:rsidR="003E4968" w:rsidRPr="0021115D" w:rsidRDefault="003E4968" w:rsidP="0021115D">
            <w:pPr>
              <w:pStyle w:val="TableParagraph"/>
              <w:numPr>
                <w:ilvl w:val="0"/>
                <w:numId w:val="2"/>
              </w:numPr>
              <w:tabs>
                <w:tab w:val="left" w:pos="527"/>
                <w:tab w:val="left" w:pos="528"/>
              </w:tabs>
              <w:snapToGrid w:val="0"/>
              <w:spacing w:before="30" w:line="276" w:lineRule="auto"/>
              <w:rPr>
                <w:rFonts w:ascii="仿宋" w:eastAsia="仿宋" w:hAnsi="仿宋"/>
                <w:spacing w:val="-1"/>
                <w:lang w:eastAsia="zh-CN"/>
              </w:rPr>
            </w:pPr>
            <w:r w:rsidRPr="0021115D">
              <w:rPr>
                <w:rFonts w:ascii="仿宋" w:eastAsia="仿宋" w:hAnsi="仿宋" w:hint="eastAsia"/>
                <w:spacing w:val="-1"/>
                <w:lang w:eastAsia="zh-CN"/>
              </w:rPr>
              <w:t>武汉大学副校长 吴平教授</w:t>
            </w:r>
          </w:p>
          <w:p w14:paraId="7F663407" w14:textId="77777777" w:rsidR="003E4968" w:rsidRPr="0021115D" w:rsidRDefault="003E4968" w:rsidP="0021115D">
            <w:pPr>
              <w:pStyle w:val="TableParagraph"/>
              <w:numPr>
                <w:ilvl w:val="0"/>
                <w:numId w:val="2"/>
              </w:numPr>
              <w:tabs>
                <w:tab w:val="left" w:pos="527"/>
                <w:tab w:val="left" w:pos="528"/>
              </w:tabs>
              <w:snapToGrid w:val="0"/>
              <w:spacing w:before="30" w:line="276" w:lineRule="auto"/>
              <w:rPr>
                <w:rFonts w:ascii="仿宋" w:eastAsia="仿宋" w:hAnsi="仿宋"/>
                <w:spacing w:val="-1"/>
                <w:lang w:eastAsia="zh-CN"/>
              </w:rPr>
            </w:pPr>
            <w:r w:rsidRPr="0021115D">
              <w:rPr>
                <w:rFonts w:ascii="仿宋" w:eastAsia="仿宋" w:hAnsi="仿宋" w:hint="eastAsia"/>
                <w:spacing w:val="-1"/>
                <w:lang w:eastAsia="zh-CN"/>
              </w:rPr>
              <w:t xml:space="preserve">教育部科技发展中心 </w:t>
            </w:r>
            <w:r w:rsidRPr="0021115D">
              <w:rPr>
                <w:rFonts w:ascii="仿宋" w:eastAsia="仿宋" w:hAnsi="仿宋"/>
                <w:spacing w:val="-1"/>
                <w:lang w:eastAsia="zh-CN"/>
              </w:rPr>
              <w:t>张拥军副主任</w:t>
            </w:r>
          </w:p>
          <w:p w14:paraId="0EE6F206" w14:textId="5CA72575" w:rsidR="003E4968" w:rsidRPr="0021115D" w:rsidRDefault="003E4968" w:rsidP="0021115D">
            <w:pPr>
              <w:pStyle w:val="TableParagraph"/>
              <w:numPr>
                <w:ilvl w:val="0"/>
                <w:numId w:val="2"/>
              </w:numPr>
              <w:tabs>
                <w:tab w:val="left" w:pos="528"/>
                <w:tab w:val="left" w:pos="529"/>
              </w:tabs>
              <w:snapToGrid w:val="0"/>
              <w:spacing w:before="30" w:line="276" w:lineRule="auto"/>
              <w:ind w:right="95"/>
              <w:rPr>
                <w:rFonts w:ascii="仿宋" w:eastAsia="仿宋" w:hAnsi="仿宋"/>
                <w:lang w:eastAsia="zh-CN"/>
              </w:rPr>
            </w:pPr>
            <w:r w:rsidRPr="0021115D">
              <w:rPr>
                <w:rFonts w:ascii="仿宋" w:eastAsia="仿宋" w:hAnsi="仿宋"/>
                <w:spacing w:val="-6"/>
                <w:lang w:eastAsia="zh-CN"/>
              </w:rPr>
              <w:t>教育部高等学校图书情报工作指导委会主任、北京</w:t>
            </w:r>
            <w:r w:rsidRPr="0021115D">
              <w:rPr>
                <w:rFonts w:ascii="仿宋" w:eastAsia="仿宋" w:hAnsi="仿宋"/>
                <w:spacing w:val="6"/>
                <w:lang w:eastAsia="zh-CN"/>
              </w:rPr>
              <w:t>大学</w:t>
            </w:r>
            <w:r w:rsidR="009C3FC8" w:rsidRPr="009C3FC8">
              <w:rPr>
                <w:rFonts w:ascii="仿宋" w:eastAsia="仿宋" w:hAnsi="仿宋" w:hint="eastAsia"/>
                <w:spacing w:val="6"/>
                <w:lang w:eastAsia="zh-CN"/>
              </w:rPr>
              <w:t>校务委员会副主任</w:t>
            </w:r>
            <w:r w:rsidR="009C3FC8">
              <w:rPr>
                <w:rFonts w:ascii="仿宋" w:eastAsia="仿宋" w:hAnsi="仿宋" w:hint="eastAsia"/>
                <w:spacing w:val="6"/>
                <w:lang w:eastAsia="zh-CN"/>
              </w:rPr>
              <w:t>、</w:t>
            </w:r>
            <w:r w:rsidRPr="0021115D">
              <w:rPr>
                <w:rFonts w:ascii="仿宋" w:eastAsia="仿宋" w:hAnsi="仿宋"/>
                <w:spacing w:val="6"/>
                <w:lang w:eastAsia="zh-CN"/>
              </w:rPr>
              <w:t>图书馆馆长 陈建龙教授</w:t>
            </w:r>
          </w:p>
          <w:p w14:paraId="4CDF7EDC" w14:textId="77777777" w:rsidR="003E4968" w:rsidRPr="0021115D" w:rsidRDefault="003E4968" w:rsidP="0021115D">
            <w:pPr>
              <w:pStyle w:val="TableParagraph"/>
              <w:numPr>
                <w:ilvl w:val="0"/>
                <w:numId w:val="2"/>
              </w:numPr>
              <w:tabs>
                <w:tab w:val="left" w:pos="528"/>
                <w:tab w:val="left" w:pos="529"/>
              </w:tabs>
              <w:snapToGrid w:val="0"/>
              <w:spacing w:before="30" w:line="276" w:lineRule="auto"/>
              <w:rPr>
                <w:rFonts w:ascii="仿宋" w:eastAsia="仿宋" w:hAnsi="仿宋"/>
                <w:lang w:eastAsia="zh-CN"/>
              </w:rPr>
            </w:pPr>
            <w:r w:rsidRPr="0021115D">
              <w:rPr>
                <w:rFonts w:ascii="仿宋" w:eastAsia="仿宋" w:hAnsi="仿宋" w:hint="eastAsia"/>
                <w:spacing w:val="-1"/>
                <w:lang w:eastAsia="zh-CN"/>
              </w:rPr>
              <w:t>湖北省知识产权局规划发展处</w:t>
            </w:r>
            <w:r w:rsidRPr="0021115D">
              <w:rPr>
                <w:rFonts w:ascii="仿宋" w:eastAsia="仿宋" w:hAnsi="仿宋"/>
                <w:spacing w:val="-1"/>
                <w:lang w:eastAsia="zh-CN"/>
              </w:rPr>
              <w:t xml:space="preserve"> 陈轶</w:t>
            </w:r>
            <w:r w:rsidRPr="0021115D">
              <w:rPr>
                <w:rFonts w:ascii="仿宋" w:eastAsia="仿宋" w:hAnsi="仿宋"/>
                <w:spacing w:val="2"/>
                <w:lang w:eastAsia="zh-CN"/>
              </w:rPr>
              <w:t>处长</w:t>
            </w:r>
          </w:p>
        </w:tc>
        <w:tc>
          <w:tcPr>
            <w:tcW w:w="708" w:type="pct"/>
            <w:vMerge w:val="restart"/>
            <w:vAlign w:val="center"/>
          </w:tcPr>
          <w:p w14:paraId="35129DFB" w14:textId="553C9D92" w:rsidR="003E4968" w:rsidRPr="0021115D" w:rsidRDefault="009C3FC8" w:rsidP="0021115D">
            <w:pPr>
              <w:pStyle w:val="TableParagraph"/>
              <w:snapToGrid w:val="0"/>
              <w:spacing w:line="276" w:lineRule="auto"/>
              <w:ind w:left="109" w:right="103"/>
              <w:jc w:val="both"/>
              <w:rPr>
                <w:rFonts w:ascii="仿宋" w:eastAsia="仿宋" w:hAnsi="仿宋"/>
                <w:lang w:eastAsia="zh-CN"/>
              </w:rPr>
            </w:pPr>
            <w:r>
              <w:rPr>
                <w:rFonts w:ascii="仿宋" w:eastAsia="仿宋" w:hAnsi="仿宋" w:hint="eastAsia"/>
                <w:w w:val="95"/>
                <w:lang w:eastAsia="zh-CN"/>
              </w:rPr>
              <w:t>武汉</w:t>
            </w:r>
            <w:r w:rsidR="003E4968" w:rsidRPr="0021115D">
              <w:rPr>
                <w:rFonts w:ascii="仿宋" w:eastAsia="仿宋" w:hAnsi="仿宋"/>
                <w:w w:val="95"/>
                <w:lang w:eastAsia="zh-CN"/>
              </w:rPr>
              <w:t>大学</w:t>
            </w:r>
            <w:r w:rsidR="003E4968" w:rsidRPr="0021115D">
              <w:rPr>
                <w:rFonts w:ascii="仿宋" w:eastAsia="仿宋" w:hAnsi="仿宋"/>
                <w:spacing w:val="-2"/>
                <w:lang w:eastAsia="zh-CN"/>
              </w:rPr>
              <w:t>图书馆</w:t>
            </w:r>
            <w:r>
              <w:rPr>
                <w:rFonts w:ascii="仿宋" w:eastAsia="仿宋" w:hAnsi="仿宋" w:hint="eastAsia"/>
                <w:spacing w:val="-2"/>
                <w:lang w:eastAsia="zh-CN"/>
              </w:rPr>
              <w:t>王新才馆长</w:t>
            </w:r>
          </w:p>
        </w:tc>
      </w:tr>
      <w:tr w:rsidR="0055323E" w14:paraId="49B759C4" w14:textId="77777777" w:rsidTr="0021115D">
        <w:trPr>
          <w:trHeight w:val="936"/>
          <w:jc w:val="center"/>
        </w:trPr>
        <w:tc>
          <w:tcPr>
            <w:tcW w:w="836" w:type="pct"/>
            <w:vAlign w:val="center"/>
          </w:tcPr>
          <w:p w14:paraId="05CA00E9" w14:textId="14A50BA7" w:rsidR="0055323E" w:rsidRDefault="0055323E" w:rsidP="0055323E">
            <w:pPr>
              <w:pStyle w:val="TableParagraph"/>
              <w:snapToGrid w:val="0"/>
              <w:spacing w:line="276" w:lineRule="auto"/>
              <w:ind w:left="107"/>
              <w:rPr>
                <w:rFonts w:ascii="Times New Roman"/>
              </w:rPr>
            </w:pPr>
            <w:r>
              <w:rPr>
                <w:rFonts w:ascii="Times New Roman"/>
              </w:rPr>
              <w:t>9:30-10:30</w:t>
            </w:r>
          </w:p>
        </w:tc>
        <w:tc>
          <w:tcPr>
            <w:tcW w:w="3456" w:type="pct"/>
            <w:vAlign w:val="center"/>
          </w:tcPr>
          <w:p w14:paraId="777B9FBE" w14:textId="77777777" w:rsidR="0055323E" w:rsidRPr="0055323E" w:rsidRDefault="0055323E" w:rsidP="0055323E">
            <w:pPr>
              <w:pStyle w:val="TableParagraph"/>
              <w:tabs>
                <w:tab w:val="left" w:pos="528"/>
                <w:tab w:val="left" w:pos="529"/>
              </w:tabs>
              <w:snapToGrid w:val="0"/>
              <w:spacing w:before="13" w:line="276" w:lineRule="auto"/>
              <w:ind w:firstLineChars="62" w:firstLine="131"/>
              <w:rPr>
                <w:rFonts w:ascii="仿宋" w:eastAsia="仿宋" w:hAnsi="仿宋"/>
                <w:b/>
                <w:bCs/>
                <w:w w:val="95"/>
                <w:lang w:eastAsia="zh-CN"/>
              </w:rPr>
            </w:pPr>
            <w:r w:rsidRPr="0055323E">
              <w:rPr>
                <w:rFonts w:ascii="仿宋" w:eastAsia="仿宋" w:hAnsi="仿宋" w:hint="eastAsia"/>
                <w:b/>
                <w:bCs/>
                <w:w w:val="95"/>
                <w:lang w:eastAsia="zh-CN"/>
              </w:rPr>
              <w:t>年会主旨报告：知识产权信息服务创新若干思考</w:t>
            </w:r>
          </w:p>
          <w:p w14:paraId="31918B3D" w14:textId="3BC791A8" w:rsidR="0055323E" w:rsidRPr="0021115D" w:rsidRDefault="0055323E" w:rsidP="0055323E">
            <w:pPr>
              <w:pStyle w:val="TableParagraph"/>
              <w:tabs>
                <w:tab w:val="left" w:pos="528"/>
                <w:tab w:val="left" w:pos="529"/>
              </w:tabs>
              <w:snapToGrid w:val="0"/>
              <w:spacing w:before="13" w:line="276" w:lineRule="auto"/>
              <w:ind w:leftChars="62" w:left="136"/>
              <w:rPr>
                <w:rFonts w:ascii="仿宋" w:eastAsia="仿宋" w:hAnsi="仿宋"/>
                <w:lang w:eastAsia="zh-CN"/>
              </w:rPr>
            </w:pPr>
            <w:r w:rsidRPr="00615A7B">
              <w:rPr>
                <w:rFonts w:ascii="仿宋" w:eastAsia="仿宋" w:hAnsi="仿宋" w:hint="eastAsia"/>
                <w:w w:val="95"/>
                <w:lang w:eastAsia="zh-CN"/>
              </w:rPr>
              <w:t>报告人：</w:t>
            </w:r>
            <w:r w:rsidRPr="0055323E">
              <w:rPr>
                <w:rFonts w:ascii="仿宋" w:eastAsia="仿宋" w:hAnsi="仿宋"/>
                <w:w w:val="95"/>
                <w:lang w:eastAsia="zh-CN"/>
              </w:rPr>
              <w:t>教育部高等学校图书情报工作指导委会主任、北京大学校务委员会副主任、图书馆馆长 陈建龙教授</w:t>
            </w:r>
          </w:p>
        </w:tc>
        <w:tc>
          <w:tcPr>
            <w:tcW w:w="708" w:type="pct"/>
            <w:vMerge/>
            <w:tcBorders>
              <w:top w:val="nil"/>
            </w:tcBorders>
            <w:vAlign w:val="center"/>
          </w:tcPr>
          <w:p w14:paraId="37977D86" w14:textId="77777777" w:rsidR="0055323E" w:rsidRDefault="0055323E" w:rsidP="0055323E">
            <w:pPr>
              <w:snapToGrid w:val="0"/>
              <w:spacing w:line="276" w:lineRule="auto"/>
              <w:rPr>
                <w:sz w:val="2"/>
                <w:szCs w:val="2"/>
                <w:lang w:eastAsia="zh-CN"/>
              </w:rPr>
            </w:pPr>
          </w:p>
        </w:tc>
      </w:tr>
    </w:tbl>
    <w:p w14:paraId="44B23F48" w14:textId="2C0C0049" w:rsidR="003E4968" w:rsidRPr="0021115D" w:rsidRDefault="0021115D" w:rsidP="0021115D">
      <w:pPr>
        <w:pStyle w:val="4"/>
        <w:snapToGrid w:val="0"/>
        <w:spacing w:before="166" w:line="560" w:lineRule="exact"/>
        <w:rPr>
          <w:w w:val="95"/>
          <w:sz w:val="30"/>
          <w:szCs w:val="30"/>
          <w:lang w:eastAsia="zh-CN"/>
        </w:rPr>
      </w:pPr>
      <w:r w:rsidRPr="0021115D">
        <w:rPr>
          <w:rFonts w:hint="eastAsia"/>
          <w:w w:val="95"/>
          <w:sz w:val="30"/>
          <w:szCs w:val="30"/>
          <w:lang w:eastAsia="zh-CN"/>
        </w:rPr>
        <w:t>二、</w:t>
      </w:r>
      <w:r w:rsidR="003E4968" w:rsidRPr="0021115D">
        <w:rPr>
          <w:w w:val="95"/>
          <w:sz w:val="30"/>
          <w:szCs w:val="30"/>
          <w:lang w:eastAsia="zh-CN"/>
        </w:rPr>
        <w:t>联盟年会</w:t>
      </w:r>
    </w:p>
    <w:p w14:paraId="1FB2A6DF" w14:textId="77777777" w:rsidR="0021115D" w:rsidRDefault="003E4968" w:rsidP="0021115D">
      <w:pPr>
        <w:pStyle w:val="5"/>
        <w:snapToGrid w:val="0"/>
        <w:spacing w:line="560" w:lineRule="exact"/>
        <w:ind w:left="0"/>
        <w:rPr>
          <w:rFonts w:ascii="仿宋" w:eastAsia="仿宋" w:hAnsi="仿宋"/>
          <w:w w:val="95"/>
          <w:sz w:val="28"/>
          <w:szCs w:val="28"/>
          <w:lang w:eastAsia="zh-CN"/>
        </w:rPr>
      </w:pPr>
      <w:r w:rsidRPr="0021115D">
        <w:rPr>
          <w:rFonts w:ascii="仿宋" w:eastAsia="仿宋" w:hAnsi="仿宋"/>
          <w:b/>
          <w:w w:val="95"/>
          <w:sz w:val="28"/>
          <w:szCs w:val="28"/>
          <w:lang w:eastAsia="zh-CN"/>
        </w:rPr>
        <w:t>时间：</w:t>
      </w:r>
      <w:r w:rsidRPr="0021115D">
        <w:rPr>
          <w:rFonts w:ascii="仿宋" w:eastAsia="仿宋" w:hAnsi="仿宋"/>
          <w:w w:val="95"/>
          <w:sz w:val="28"/>
          <w:szCs w:val="28"/>
          <w:lang w:eastAsia="zh-CN"/>
        </w:rPr>
        <w:t>2021</w:t>
      </w:r>
      <w:r w:rsidRPr="0021115D">
        <w:rPr>
          <w:rFonts w:ascii="仿宋" w:eastAsia="仿宋" w:hAnsi="仿宋"/>
          <w:spacing w:val="-14"/>
          <w:w w:val="95"/>
          <w:sz w:val="28"/>
          <w:szCs w:val="28"/>
          <w:lang w:eastAsia="zh-CN"/>
        </w:rPr>
        <w:t xml:space="preserve"> 年 </w:t>
      </w:r>
      <w:r w:rsidRPr="0021115D">
        <w:rPr>
          <w:rFonts w:ascii="仿宋" w:eastAsia="仿宋" w:hAnsi="仿宋"/>
          <w:w w:val="95"/>
          <w:sz w:val="28"/>
          <w:szCs w:val="28"/>
          <w:lang w:eastAsia="zh-CN"/>
        </w:rPr>
        <w:t>11</w:t>
      </w:r>
      <w:r w:rsidRPr="0021115D">
        <w:rPr>
          <w:rFonts w:ascii="仿宋" w:eastAsia="仿宋" w:hAnsi="仿宋"/>
          <w:spacing w:val="-14"/>
          <w:w w:val="95"/>
          <w:sz w:val="28"/>
          <w:szCs w:val="28"/>
          <w:lang w:eastAsia="zh-CN"/>
        </w:rPr>
        <w:t xml:space="preserve"> 月 </w:t>
      </w:r>
      <w:r w:rsidRPr="0021115D">
        <w:rPr>
          <w:rFonts w:ascii="仿宋" w:eastAsia="仿宋" w:hAnsi="仿宋"/>
          <w:w w:val="95"/>
          <w:sz w:val="28"/>
          <w:szCs w:val="28"/>
          <w:lang w:eastAsia="zh-CN"/>
        </w:rPr>
        <w:t>11</w:t>
      </w:r>
      <w:r w:rsidRPr="0021115D">
        <w:rPr>
          <w:rFonts w:ascii="仿宋" w:eastAsia="仿宋" w:hAnsi="仿宋"/>
          <w:spacing w:val="-11"/>
          <w:w w:val="95"/>
          <w:sz w:val="28"/>
          <w:szCs w:val="28"/>
          <w:lang w:eastAsia="zh-CN"/>
        </w:rPr>
        <w:t xml:space="preserve"> 日</w:t>
      </w:r>
      <w:r w:rsidRPr="0021115D">
        <w:rPr>
          <w:rFonts w:ascii="仿宋" w:eastAsia="仿宋" w:hAnsi="仿宋"/>
          <w:w w:val="95"/>
          <w:sz w:val="28"/>
          <w:szCs w:val="28"/>
          <w:lang w:eastAsia="zh-CN"/>
        </w:rPr>
        <w:t>（周</w:t>
      </w:r>
      <w:r w:rsidRPr="0021115D">
        <w:rPr>
          <w:rFonts w:ascii="仿宋" w:eastAsia="仿宋" w:hAnsi="仿宋" w:hint="eastAsia"/>
          <w:w w:val="95"/>
          <w:sz w:val="28"/>
          <w:szCs w:val="28"/>
          <w:lang w:eastAsia="zh-CN"/>
        </w:rPr>
        <w:t>四</w:t>
      </w:r>
      <w:r w:rsidRPr="0021115D">
        <w:rPr>
          <w:rFonts w:ascii="仿宋" w:eastAsia="仿宋" w:hAnsi="仿宋"/>
          <w:w w:val="95"/>
          <w:sz w:val="28"/>
          <w:szCs w:val="28"/>
          <w:lang w:eastAsia="zh-CN"/>
        </w:rPr>
        <w:t>）</w:t>
      </w:r>
    </w:p>
    <w:p w14:paraId="7DBF7E53" w14:textId="23B88D15" w:rsidR="003E4968" w:rsidRDefault="003E4968" w:rsidP="0021115D">
      <w:pPr>
        <w:pStyle w:val="5"/>
        <w:snapToGrid w:val="0"/>
        <w:spacing w:line="560" w:lineRule="exact"/>
        <w:ind w:left="0"/>
        <w:rPr>
          <w:rFonts w:ascii="仿宋" w:eastAsia="仿宋" w:hAnsi="仿宋"/>
          <w:w w:val="95"/>
          <w:sz w:val="28"/>
          <w:szCs w:val="28"/>
          <w:lang w:eastAsia="zh-CN"/>
        </w:rPr>
      </w:pPr>
      <w:r w:rsidRPr="0021115D">
        <w:rPr>
          <w:rFonts w:ascii="仿宋" w:eastAsia="仿宋" w:hAnsi="仿宋"/>
          <w:b/>
          <w:w w:val="95"/>
          <w:sz w:val="28"/>
          <w:szCs w:val="28"/>
          <w:lang w:eastAsia="zh-CN"/>
        </w:rPr>
        <w:t>参会人员：</w:t>
      </w:r>
      <w:r w:rsidRPr="0021115D">
        <w:rPr>
          <w:rFonts w:ascii="仿宋" w:eastAsia="仿宋" w:hAnsi="仿宋"/>
          <w:w w:val="95"/>
          <w:sz w:val="28"/>
          <w:szCs w:val="28"/>
          <w:lang w:eastAsia="zh-CN"/>
        </w:rPr>
        <w:t>联盟成员馆领导，新申请加入联盟图书馆领导</w:t>
      </w:r>
    </w:p>
    <w:p w14:paraId="7A0930D2" w14:textId="77777777" w:rsidR="0021115D" w:rsidRPr="0021115D" w:rsidRDefault="0021115D" w:rsidP="0021115D">
      <w:pPr>
        <w:pStyle w:val="5"/>
        <w:snapToGrid w:val="0"/>
        <w:ind w:left="0"/>
        <w:rPr>
          <w:rFonts w:ascii="仿宋" w:eastAsia="仿宋" w:hAnsi="仿宋"/>
          <w:sz w:val="28"/>
          <w:szCs w:val="28"/>
          <w:lang w:eastAsia="zh-CN"/>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01"/>
        <w:gridCol w:w="5968"/>
        <w:gridCol w:w="1271"/>
      </w:tblGrid>
      <w:tr w:rsidR="003E4968" w:rsidRPr="0021115D" w14:paraId="0E12E777" w14:textId="77777777" w:rsidTr="0021115D">
        <w:trPr>
          <w:trHeight w:val="331"/>
          <w:jc w:val="center"/>
        </w:trPr>
        <w:tc>
          <w:tcPr>
            <w:tcW w:w="859" w:type="pct"/>
            <w:vAlign w:val="center"/>
          </w:tcPr>
          <w:p w14:paraId="5F53D4DF" w14:textId="782023C8" w:rsidR="003E4968" w:rsidRPr="0021115D" w:rsidRDefault="0021115D" w:rsidP="0021115D">
            <w:pPr>
              <w:pStyle w:val="TableParagraph"/>
              <w:snapToGrid w:val="0"/>
              <w:spacing w:before="59" w:line="276" w:lineRule="auto"/>
              <w:ind w:left="430"/>
              <w:rPr>
                <w:rFonts w:ascii="仿宋" w:eastAsia="仿宋" w:hAnsi="仿宋"/>
                <w:b/>
              </w:rPr>
            </w:pPr>
            <w:r w:rsidRPr="0021115D">
              <w:rPr>
                <w:rFonts w:ascii="仿宋" w:eastAsia="仿宋" w:hAnsi="仿宋" w:hint="eastAsia"/>
                <w:b/>
              </w:rPr>
              <w:t>时间</w:t>
            </w:r>
          </w:p>
        </w:tc>
        <w:tc>
          <w:tcPr>
            <w:tcW w:w="3414" w:type="pct"/>
            <w:vAlign w:val="center"/>
          </w:tcPr>
          <w:p w14:paraId="2E1A68C6" w14:textId="77777777" w:rsidR="003E4968" w:rsidRPr="0021115D" w:rsidRDefault="003E4968" w:rsidP="0021115D">
            <w:pPr>
              <w:pStyle w:val="TableParagraph"/>
              <w:snapToGrid w:val="0"/>
              <w:spacing w:before="59" w:line="276" w:lineRule="auto"/>
              <w:ind w:left="430"/>
              <w:jc w:val="center"/>
              <w:rPr>
                <w:rFonts w:ascii="仿宋" w:eastAsia="仿宋" w:hAnsi="仿宋"/>
                <w:b/>
              </w:rPr>
            </w:pPr>
            <w:r w:rsidRPr="0021115D">
              <w:rPr>
                <w:rFonts w:ascii="仿宋" w:eastAsia="仿宋" w:hAnsi="仿宋"/>
                <w:b/>
              </w:rPr>
              <w:t>议程</w:t>
            </w:r>
          </w:p>
        </w:tc>
        <w:tc>
          <w:tcPr>
            <w:tcW w:w="727" w:type="pct"/>
            <w:vAlign w:val="center"/>
          </w:tcPr>
          <w:p w14:paraId="46322DC6" w14:textId="0FD189DE" w:rsidR="003E4968" w:rsidRPr="0021115D" w:rsidRDefault="003E4968" w:rsidP="009F59BC">
            <w:pPr>
              <w:pStyle w:val="TableParagraph"/>
              <w:snapToGrid w:val="0"/>
              <w:spacing w:before="59" w:line="276" w:lineRule="auto"/>
              <w:jc w:val="center"/>
              <w:rPr>
                <w:rFonts w:ascii="仿宋" w:eastAsia="仿宋" w:hAnsi="仿宋"/>
                <w:b/>
              </w:rPr>
            </w:pPr>
            <w:r w:rsidRPr="0021115D">
              <w:rPr>
                <w:rFonts w:ascii="仿宋" w:eastAsia="仿宋" w:hAnsi="仿宋"/>
                <w:b/>
              </w:rPr>
              <w:t>主持</w:t>
            </w:r>
            <w:r w:rsidR="009F59BC">
              <w:rPr>
                <w:rFonts w:ascii="仿宋" w:eastAsia="仿宋" w:hAnsi="仿宋"/>
                <w:b/>
              </w:rPr>
              <w:t>人</w:t>
            </w:r>
          </w:p>
        </w:tc>
      </w:tr>
      <w:tr w:rsidR="003E4968" w:rsidRPr="0021115D" w14:paraId="5E6AEB66" w14:textId="77777777" w:rsidTr="0021115D">
        <w:trPr>
          <w:trHeight w:val="940"/>
          <w:jc w:val="center"/>
        </w:trPr>
        <w:tc>
          <w:tcPr>
            <w:tcW w:w="859" w:type="pct"/>
            <w:vMerge w:val="restart"/>
            <w:vAlign w:val="center"/>
          </w:tcPr>
          <w:p w14:paraId="06466E3E" w14:textId="28E5DC8D" w:rsidR="003E4968" w:rsidRPr="0021115D" w:rsidRDefault="001A3EA9" w:rsidP="001A3EA9">
            <w:pPr>
              <w:pStyle w:val="TableParagraph"/>
              <w:snapToGrid w:val="0"/>
              <w:spacing w:before="75" w:line="560" w:lineRule="exact"/>
              <w:ind w:right="124"/>
              <w:jc w:val="center"/>
              <w:rPr>
                <w:rFonts w:ascii="仿宋" w:eastAsia="仿宋" w:hAnsi="仿宋"/>
                <w:lang w:eastAsia="zh-CN"/>
              </w:rPr>
            </w:pPr>
            <w:r>
              <w:rPr>
                <w:rFonts w:ascii="仿宋" w:eastAsia="仿宋" w:hAnsi="仿宋"/>
              </w:rPr>
              <w:t>1</w:t>
            </w:r>
            <w:r w:rsidR="003E4968" w:rsidRPr="0021115D">
              <w:rPr>
                <w:rFonts w:ascii="仿宋" w:eastAsia="仿宋" w:hAnsi="仿宋"/>
              </w:rPr>
              <w:t>0:</w:t>
            </w:r>
            <w:r w:rsidR="00D906A4">
              <w:rPr>
                <w:rFonts w:ascii="仿宋" w:eastAsia="仿宋" w:hAnsi="仿宋"/>
              </w:rPr>
              <w:t>4</w:t>
            </w:r>
            <w:r w:rsidR="0055323E">
              <w:rPr>
                <w:rFonts w:ascii="仿宋" w:eastAsia="仿宋" w:hAnsi="仿宋"/>
              </w:rPr>
              <w:t>5</w:t>
            </w:r>
            <w:r w:rsidR="003E4968" w:rsidRPr="0021115D">
              <w:rPr>
                <w:rFonts w:ascii="仿宋" w:eastAsia="仿宋" w:hAnsi="仿宋"/>
              </w:rPr>
              <w:t>-11</w:t>
            </w:r>
            <w:r w:rsidR="003E4968" w:rsidRPr="0021115D">
              <w:rPr>
                <w:rFonts w:ascii="仿宋" w:eastAsia="仿宋" w:hAnsi="仿宋" w:hint="eastAsia"/>
                <w:lang w:eastAsia="zh-CN"/>
              </w:rPr>
              <w:t>:</w:t>
            </w:r>
            <w:r w:rsidR="0055323E">
              <w:rPr>
                <w:rFonts w:ascii="仿宋" w:eastAsia="仿宋" w:hAnsi="仿宋"/>
                <w:lang w:eastAsia="zh-CN"/>
              </w:rPr>
              <w:t>30</w:t>
            </w:r>
          </w:p>
        </w:tc>
        <w:tc>
          <w:tcPr>
            <w:tcW w:w="3414" w:type="pct"/>
            <w:vAlign w:val="center"/>
          </w:tcPr>
          <w:p w14:paraId="56FFE1DE" w14:textId="77777777" w:rsidR="003E4968" w:rsidRPr="0021115D" w:rsidRDefault="003E4968" w:rsidP="0021115D">
            <w:pPr>
              <w:pStyle w:val="TableParagraph"/>
              <w:snapToGrid w:val="0"/>
              <w:spacing w:before="60" w:line="276" w:lineRule="auto"/>
              <w:ind w:left="107"/>
              <w:rPr>
                <w:rFonts w:ascii="仿宋" w:eastAsia="仿宋" w:hAnsi="仿宋"/>
                <w:lang w:eastAsia="zh-CN"/>
              </w:rPr>
            </w:pPr>
            <w:r w:rsidRPr="0021115D">
              <w:rPr>
                <w:rFonts w:ascii="仿宋" w:eastAsia="仿宋" w:hAnsi="仿宋"/>
                <w:w w:val="95"/>
                <w:lang w:eastAsia="zh-CN"/>
              </w:rPr>
              <w:t>讨论新成员单位加入联盟</w:t>
            </w:r>
          </w:p>
        </w:tc>
        <w:tc>
          <w:tcPr>
            <w:tcW w:w="727" w:type="pct"/>
            <w:vMerge w:val="restart"/>
            <w:vAlign w:val="center"/>
          </w:tcPr>
          <w:p w14:paraId="7DA92E87" w14:textId="7F442060" w:rsidR="003E4968" w:rsidRPr="0021115D" w:rsidRDefault="003E4968" w:rsidP="00C74EEA">
            <w:pPr>
              <w:pStyle w:val="TableParagraph"/>
              <w:tabs>
                <w:tab w:val="left" w:pos="527"/>
                <w:tab w:val="left" w:pos="528"/>
              </w:tabs>
              <w:snapToGrid w:val="0"/>
              <w:spacing w:before="30" w:line="276" w:lineRule="auto"/>
              <w:rPr>
                <w:rFonts w:ascii="仿宋" w:eastAsia="仿宋" w:hAnsi="仿宋"/>
                <w:lang w:eastAsia="zh-CN"/>
              </w:rPr>
            </w:pPr>
            <w:r w:rsidRPr="00C74EEA">
              <w:rPr>
                <w:rFonts w:ascii="仿宋" w:eastAsia="仿宋" w:hAnsi="仿宋" w:hint="eastAsia"/>
                <w:spacing w:val="-1"/>
                <w:lang w:eastAsia="zh-CN"/>
              </w:rPr>
              <w:t>清华大学图书馆张秋副馆长</w:t>
            </w:r>
          </w:p>
        </w:tc>
      </w:tr>
      <w:tr w:rsidR="003E4968" w:rsidRPr="0021115D" w14:paraId="3ED20525" w14:textId="77777777" w:rsidTr="0021115D">
        <w:trPr>
          <w:trHeight w:val="1264"/>
          <w:jc w:val="center"/>
        </w:trPr>
        <w:tc>
          <w:tcPr>
            <w:tcW w:w="859" w:type="pct"/>
            <w:vMerge/>
            <w:vAlign w:val="center"/>
          </w:tcPr>
          <w:p w14:paraId="46D599B9" w14:textId="77777777" w:rsidR="003E4968" w:rsidRPr="0021115D" w:rsidRDefault="003E4968" w:rsidP="0021115D">
            <w:pPr>
              <w:pStyle w:val="TableParagraph"/>
              <w:snapToGrid w:val="0"/>
              <w:spacing w:before="193" w:line="560" w:lineRule="exact"/>
              <w:ind w:left="89" w:right="124"/>
              <w:jc w:val="center"/>
              <w:rPr>
                <w:rFonts w:ascii="仿宋" w:eastAsia="仿宋" w:hAnsi="仿宋"/>
                <w:lang w:eastAsia="zh-CN"/>
              </w:rPr>
            </w:pPr>
          </w:p>
        </w:tc>
        <w:tc>
          <w:tcPr>
            <w:tcW w:w="3414" w:type="pct"/>
            <w:vAlign w:val="center"/>
          </w:tcPr>
          <w:p w14:paraId="0B7716BE" w14:textId="77777777" w:rsidR="003E4968" w:rsidRPr="0021115D" w:rsidRDefault="003E4968" w:rsidP="0021115D">
            <w:pPr>
              <w:pStyle w:val="TableParagraph"/>
              <w:tabs>
                <w:tab w:val="left" w:pos="527"/>
                <w:tab w:val="left" w:pos="529"/>
              </w:tabs>
              <w:snapToGrid w:val="0"/>
              <w:spacing w:before="13" w:line="276" w:lineRule="auto"/>
              <w:ind w:firstLineChars="62" w:firstLine="129"/>
              <w:rPr>
                <w:rFonts w:ascii="仿宋" w:eastAsia="仿宋" w:hAnsi="仿宋"/>
                <w:lang w:eastAsia="zh-CN"/>
              </w:rPr>
            </w:pPr>
            <w:r w:rsidRPr="0021115D">
              <w:rPr>
                <w:rFonts w:ascii="仿宋" w:eastAsia="仿宋" w:hAnsi="仿宋"/>
                <w:w w:val="95"/>
                <w:lang w:eastAsia="zh-CN"/>
              </w:rPr>
              <w:t>高校知识产权信息服务中心联盟工作汇报</w:t>
            </w:r>
          </w:p>
          <w:p w14:paraId="72B023E7" w14:textId="77777777" w:rsidR="003E4968" w:rsidRPr="0021115D" w:rsidRDefault="003E4968" w:rsidP="0021115D">
            <w:pPr>
              <w:pStyle w:val="TableParagraph"/>
              <w:snapToGrid w:val="0"/>
              <w:spacing w:before="31" w:line="276" w:lineRule="auto"/>
              <w:ind w:left="107" w:right="139"/>
              <w:rPr>
                <w:rFonts w:ascii="仿宋" w:eastAsia="仿宋" w:hAnsi="仿宋"/>
                <w:lang w:eastAsia="zh-CN"/>
              </w:rPr>
            </w:pPr>
            <w:r w:rsidRPr="0021115D">
              <w:rPr>
                <w:rFonts w:ascii="仿宋" w:eastAsia="仿宋" w:hAnsi="仿宋"/>
                <w:spacing w:val="-1"/>
                <w:lang w:eastAsia="zh-CN"/>
              </w:rPr>
              <w:t>报告人：高校知识产权信息服务中心联盟秘书处王从</w:t>
            </w:r>
            <w:r w:rsidRPr="0021115D">
              <w:rPr>
                <w:rFonts w:ascii="仿宋" w:eastAsia="仿宋" w:hAnsi="仿宋"/>
                <w:lang w:eastAsia="zh-CN"/>
              </w:rPr>
              <w:t>军秘书长</w:t>
            </w:r>
          </w:p>
        </w:tc>
        <w:tc>
          <w:tcPr>
            <w:tcW w:w="727" w:type="pct"/>
            <w:vMerge/>
            <w:tcBorders>
              <w:top w:val="nil"/>
            </w:tcBorders>
            <w:vAlign w:val="center"/>
          </w:tcPr>
          <w:p w14:paraId="6A5E4D8D" w14:textId="77777777" w:rsidR="003E4968" w:rsidRPr="0021115D" w:rsidRDefault="003E4968" w:rsidP="0021115D">
            <w:pPr>
              <w:snapToGrid w:val="0"/>
              <w:spacing w:line="276" w:lineRule="auto"/>
              <w:rPr>
                <w:rFonts w:ascii="仿宋" w:eastAsia="仿宋" w:hAnsi="仿宋"/>
                <w:sz w:val="2"/>
                <w:szCs w:val="2"/>
                <w:lang w:eastAsia="zh-CN"/>
              </w:rPr>
            </w:pPr>
          </w:p>
        </w:tc>
      </w:tr>
      <w:tr w:rsidR="003E4968" w:rsidRPr="0021115D" w14:paraId="542ECFE4" w14:textId="77777777" w:rsidTr="0021115D">
        <w:trPr>
          <w:trHeight w:val="1123"/>
          <w:jc w:val="center"/>
        </w:trPr>
        <w:tc>
          <w:tcPr>
            <w:tcW w:w="859" w:type="pct"/>
            <w:vAlign w:val="center"/>
          </w:tcPr>
          <w:p w14:paraId="1A1C3E00" w14:textId="57C27C03" w:rsidR="003E4968" w:rsidRPr="0021115D" w:rsidRDefault="003E4968" w:rsidP="0021115D">
            <w:pPr>
              <w:pStyle w:val="TableParagraph"/>
              <w:snapToGrid w:val="0"/>
              <w:spacing w:before="59" w:line="276" w:lineRule="auto"/>
              <w:rPr>
                <w:rFonts w:ascii="仿宋" w:eastAsia="仿宋" w:hAnsi="仿宋"/>
                <w:lang w:eastAsia="zh-CN"/>
              </w:rPr>
            </w:pPr>
            <w:r w:rsidRPr="0021115D">
              <w:rPr>
                <w:rFonts w:ascii="仿宋" w:eastAsia="仿宋" w:hAnsi="仿宋"/>
              </w:rPr>
              <w:t>11:</w:t>
            </w:r>
            <w:r w:rsidR="0055323E">
              <w:rPr>
                <w:rFonts w:ascii="仿宋" w:eastAsia="仿宋" w:hAnsi="仿宋"/>
              </w:rPr>
              <w:t>30</w:t>
            </w:r>
            <w:r w:rsidRPr="0021115D">
              <w:rPr>
                <w:rFonts w:ascii="仿宋" w:eastAsia="仿宋" w:hAnsi="仿宋"/>
              </w:rPr>
              <w:t>-1</w:t>
            </w:r>
            <w:r w:rsidR="0042337C">
              <w:rPr>
                <w:rFonts w:ascii="仿宋" w:eastAsia="仿宋" w:hAnsi="仿宋"/>
              </w:rPr>
              <w:t>2</w:t>
            </w:r>
            <w:r w:rsidR="0042337C">
              <w:rPr>
                <w:rFonts w:ascii="仿宋" w:eastAsia="仿宋" w:hAnsi="仿宋" w:hint="eastAsia"/>
                <w:lang w:eastAsia="zh-CN"/>
              </w:rPr>
              <w:t>:</w:t>
            </w:r>
            <w:r w:rsidR="0042337C">
              <w:rPr>
                <w:rFonts w:ascii="仿宋" w:eastAsia="仿宋" w:hAnsi="仿宋"/>
                <w:lang w:eastAsia="zh-CN"/>
              </w:rPr>
              <w:t>00</w:t>
            </w:r>
          </w:p>
        </w:tc>
        <w:tc>
          <w:tcPr>
            <w:tcW w:w="3414" w:type="pct"/>
            <w:vAlign w:val="center"/>
          </w:tcPr>
          <w:p w14:paraId="48834C82" w14:textId="77777777" w:rsidR="003E4968" w:rsidRPr="0021115D" w:rsidRDefault="003E4968" w:rsidP="0021115D">
            <w:pPr>
              <w:pStyle w:val="TableParagraph"/>
              <w:snapToGrid w:val="0"/>
              <w:spacing w:before="59" w:line="276" w:lineRule="auto"/>
              <w:rPr>
                <w:rFonts w:ascii="仿宋" w:eastAsia="仿宋" w:hAnsi="仿宋"/>
              </w:rPr>
            </w:pPr>
            <w:r w:rsidRPr="0021115D">
              <w:rPr>
                <w:rFonts w:ascii="仿宋" w:eastAsia="仿宋" w:hAnsi="仿宋"/>
              </w:rPr>
              <w:t>会议讨论与总结</w:t>
            </w:r>
          </w:p>
        </w:tc>
        <w:tc>
          <w:tcPr>
            <w:tcW w:w="727" w:type="pct"/>
            <w:vAlign w:val="center"/>
          </w:tcPr>
          <w:p w14:paraId="701AEE24" w14:textId="77777777" w:rsidR="003E4968" w:rsidRPr="0021115D" w:rsidRDefault="003E4968" w:rsidP="00C74EEA">
            <w:pPr>
              <w:pStyle w:val="TableParagraph"/>
              <w:tabs>
                <w:tab w:val="left" w:pos="527"/>
                <w:tab w:val="left" w:pos="528"/>
              </w:tabs>
              <w:snapToGrid w:val="0"/>
              <w:spacing w:before="30" w:line="276" w:lineRule="auto"/>
              <w:rPr>
                <w:rFonts w:ascii="仿宋" w:eastAsia="仿宋" w:hAnsi="仿宋"/>
                <w:lang w:eastAsia="zh-CN"/>
              </w:rPr>
            </w:pPr>
            <w:r w:rsidRPr="00C74EEA">
              <w:rPr>
                <w:rFonts w:ascii="仿宋" w:eastAsia="仿宋" w:hAnsi="仿宋"/>
                <w:spacing w:val="-1"/>
                <w:lang w:eastAsia="zh-CN"/>
              </w:rPr>
              <w:t>同济大学图书馆慎金花书记</w:t>
            </w:r>
          </w:p>
        </w:tc>
      </w:tr>
    </w:tbl>
    <w:p w14:paraId="22EA3E90" w14:textId="77777777" w:rsidR="003E4968" w:rsidRDefault="003E4968" w:rsidP="0021115D">
      <w:pPr>
        <w:snapToGrid w:val="0"/>
        <w:spacing w:line="560" w:lineRule="exact"/>
        <w:rPr>
          <w:lang w:eastAsia="zh-CN"/>
        </w:rPr>
        <w:sectPr w:rsidR="003E4968">
          <w:headerReference w:type="even" r:id="rId15"/>
          <w:headerReference w:type="default" r:id="rId16"/>
          <w:headerReference w:type="first" r:id="rId17"/>
          <w:pgSz w:w="11910" w:h="16840"/>
          <w:pgMar w:top="1420" w:right="1480" w:bottom="1440" w:left="1680" w:header="872" w:footer="1253" w:gutter="0"/>
          <w:cols w:space="720"/>
        </w:sectPr>
      </w:pPr>
    </w:p>
    <w:p w14:paraId="0F6EE0E6" w14:textId="0F8648B6" w:rsidR="003E4968" w:rsidRPr="0021115D" w:rsidRDefault="0021115D" w:rsidP="0021115D">
      <w:pPr>
        <w:pStyle w:val="4"/>
        <w:snapToGrid w:val="0"/>
        <w:spacing w:before="166" w:line="560" w:lineRule="exact"/>
        <w:rPr>
          <w:w w:val="95"/>
          <w:sz w:val="30"/>
          <w:szCs w:val="30"/>
          <w:lang w:eastAsia="zh-CN"/>
        </w:rPr>
      </w:pPr>
      <w:r>
        <w:rPr>
          <w:rFonts w:hint="eastAsia"/>
          <w:w w:val="95"/>
          <w:sz w:val="30"/>
          <w:szCs w:val="30"/>
          <w:lang w:eastAsia="zh-CN"/>
        </w:rPr>
        <w:lastRenderedPageBreak/>
        <w:t>三</w:t>
      </w:r>
      <w:r w:rsidR="003E4968" w:rsidRPr="0021115D">
        <w:rPr>
          <w:w w:val="95"/>
          <w:sz w:val="30"/>
          <w:szCs w:val="30"/>
          <w:lang w:eastAsia="zh-CN"/>
        </w:rPr>
        <w:t>、</w:t>
      </w:r>
      <w:r w:rsidR="003E4968" w:rsidRPr="0021115D">
        <w:rPr>
          <w:rFonts w:hint="eastAsia"/>
          <w:w w:val="95"/>
          <w:sz w:val="30"/>
          <w:szCs w:val="30"/>
          <w:lang w:eastAsia="zh-CN"/>
        </w:rPr>
        <w:t>服务</w:t>
      </w:r>
      <w:r w:rsidR="003E4968" w:rsidRPr="0021115D">
        <w:rPr>
          <w:w w:val="95"/>
          <w:sz w:val="30"/>
          <w:szCs w:val="30"/>
          <w:lang w:eastAsia="zh-CN"/>
        </w:rPr>
        <w:t>研讨会</w:t>
      </w:r>
    </w:p>
    <w:p w14:paraId="56ED8E98" w14:textId="0EED1CE7" w:rsidR="0021115D" w:rsidRPr="0021115D" w:rsidRDefault="003E4968" w:rsidP="0021115D">
      <w:pPr>
        <w:pStyle w:val="5"/>
        <w:snapToGrid w:val="0"/>
        <w:spacing w:line="560" w:lineRule="exact"/>
        <w:ind w:left="0" w:right="-39"/>
        <w:rPr>
          <w:rFonts w:ascii="仿宋" w:eastAsia="仿宋" w:hAnsi="仿宋"/>
          <w:w w:val="95"/>
          <w:sz w:val="28"/>
          <w:szCs w:val="28"/>
          <w:lang w:eastAsia="zh-CN"/>
        </w:rPr>
      </w:pPr>
      <w:r w:rsidRPr="0021115D">
        <w:rPr>
          <w:rFonts w:ascii="仿宋" w:eastAsia="仿宋" w:hAnsi="仿宋"/>
          <w:b/>
          <w:w w:val="95"/>
          <w:sz w:val="28"/>
          <w:szCs w:val="28"/>
          <w:lang w:eastAsia="zh-CN"/>
        </w:rPr>
        <w:t>时间：</w:t>
      </w:r>
      <w:r w:rsidRPr="0021115D">
        <w:rPr>
          <w:rFonts w:ascii="仿宋" w:eastAsia="仿宋" w:hAnsi="仿宋"/>
          <w:w w:val="95"/>
          <w:sz w:val="28"/>
          <w:szCs w:val="28"/>
          <w:lang w:eastAsia="zh-CN"/>
        </w:rPr>
        <w:t>2020</w:t>
      </w:r>
      <w:r w:rsidRPr="0021115D">
        <w:rPr>
          <w:rFonts w:ascii="仿宋" w:eastAsia="仿宋" w:hAnsi="仿宋"/>
          <w:spacing w:val="-13"/>
          <w:w w:val="95"/>
          <w:sz w:val="28"/>
          <w:szCs w:val="28"/>
          <w:lang w:eastAsia="zh-CN"/>
        </w:rPr>
        <w:t xml:space="preserve"> 年 </w:t>
      </w:r>
      <w:r w:rsidRPr="0021115D">
        <w:rPr>
          <w:rFonts w:ascii="仿宋" w:eastAsia="仿宋" w:hAnsi="仿宋"/>
          <w:w w:val="95"/>
          <w:sz w:val="28"/>
          <w:szCs w:val="28"/>
          <w:lang w:eastAsia="zh-CN"/>
        </w:rPr>
        <w:t>11</w:t>
      </w:r>
      <w:r w:rsidRPr="0021115D">
        <w:rPr>
          <w:rFonts w:ascii="仿宋" w:eastAsia="仿宋" w:hAnsi="仿宋"/>
          <w:spacing w:val="-12"/>
          <w:w w:val="95"/>
          <w:sz w:val="28"/>
          <w:szCs w:val="28"/>
          <w:lang w:eastAsia="zh-CN"/>
        </w:rPr>
        <w:t xml:space="preserve"> 月 </w:t>
      </w:r>
      <w:r w:rsidRPr="0021115D">
        <w:rPr>
          <w:rFonts w:ascii="仿宋" w:eastAsia="仿宋" w:hAnsi="仿宋"/>
          <w:w w:val="95"/>
          <w:sz w:val="28"/>
          <w:szCs w:val="28"/>
          <w:lang w:eastAsia="zh-CN"/>
        </w:rPr>
        <w:t>11</w:t>
      </w:r>
      <w:r w:rsidRPr="0021115D">
        <w:rPr>
          <w:rFonts w:ascii="仿宋" w:eastAsia="仿宋" w:hAnsi="仿宋"/>
          <w:spacing w:val="-10"/>
          <w:w w:val="95"/>
          <w:sz w:val="28"/>
          <w:szCs w:val="28"/>
          <w:lang w:eastAsia="zh-CN"/>
        </w:rPr>
        <w:t xml:space="preserve"> 日</w:t>
      </w:r>
      <w:r w:rsidRPr="0021115D">
        <w:rPr>
          <w:rFonts w:ascii="仿宋" w:eastAsia="仿宋" w:hAnsi="仿宋"/>
          <w:w w:val="95"/>
          <w:sz w:val="28"/>
          <w:szCs w:val="28"/>
          <w:lang w:eastAsia="zh-CN"/>
        </w:rPr>
        <w:t>-11</w:t>
      </w:r>
      <w:r w:rsidRPr="0021115D">
        <w:rPr>
          <w:rFonts w:ascii="仿宋" w:eastAsia="仿宋" w:hAnsi="仿宋" w:hint="eastAsia"/>
          <w:w w:val="95"/>
          <w:sz w:val="28"/>
          <w:szCs w:val="28"/>
          <w:lang w:eastAsia="zh-CN"/>
        </w:rPr>
        <w:t>月1</w:t>
      </w:r>
      <w:r w:rsidRPr="0021115D">
        <w:rPr>
          <w:rFonts w:ascii="仿宋" w:eastAsia="仿宋" w:hAnsi="仿宋"/>
          <w:w w:val="95"/>
          <w:sz w:val="28"/>
          <w:szCs w:val="28"/>
          <w:lang w:eastAsia="zh-CN"/>
        </w:rPr>
        <w:t>2</w:t>
      </w:r>
      <w:r w:rsidRPr="0021115D">
        <w:rPr>
          <w:rFonts w:ascii="仿宋" w:eastAsia="仿宋" w:hAnsi="仿宋"/>
          <w:spacing w:val="-9"/>
          <w:w w:val="95"/>
          <w:sz w:val="28"/>
          <w:szCs w:val="28"/>
          <w:lang w:eastAsia="zh-CN"/>
        </w:rPr>
        <w:t xml:space="preserve"> 日</w:t>
      </w:r>
      <w:r w:rsidRPr="0021115D">
        <w:rPr>
          <w:rFonts w:ascii="仿宋" w:eastAsia="仿宋" w:hAnsi="仿宋"/>
          <w:w w:val="95"/>
          <w:sz w:val="28"/>
          <w:szCs w:val="28"/>
          <w:lang w:eastAsia="zh-CN"/>
        </w:rPr>
        <w:t>（周</w:t>
      </w:r>
      <w:r w:rsidRPr="0021115D">
        <w:rPr>
          <w:rFonts w:ascii="仿宋" w:eastAsia="仿宋" w:hAnsi="仿宋" w:hint="eastAsia"/>
          <w:w w:val="95"/>
          <w:sz w:val="28"/>
          <w:szCs w:val="28"/>
          <w:lang w:eastAsia="zh-CN"/>
        </w:rPr>
        <w:t>四</w:t>
      </w:r>
      <w:r w:rsidRPr="0021115D">
        <w:rPr>
          <w:rFonts w:ascii="仿宋" w:eastAsia="仿宋" w:hAnsi="仿宋"/>
          <w:w w:val="95"/>
          <w:sz w:val="28"/>
          <w:szCs w:val="28"/>
          <w:lang w:eastAsia="zh-CN"/>
        </w:rPr>
        <w:t>-周五）</w:t>
      </w:r>
    </w:p>
    <w:p w14:paraId="2BB68F14" w14:textId="1426C415" w:rsidR="003E4968" w:rsidRDefault="003E4968" w:rsidP="0021115D">
      <w:pPr>
        <w:pStyle w:val="5"/>
        <w:snapToGrid w:val="0"/>
        <w:spacing w:line="560" w:lineRule="exact"/>
        <w:ind w:left="0" w:right="2796"/>
        <w:rPr>
          <w:rFonts w:ascii="仿宋" w:eastAsia="仿宋" w:hAnsi="仿宋"/>
          <w:sz w:val="28"/>
          <w:szCs w:val="28"/>
          <w:lang w:eastAsia="zh-CN"/>
        </w:rPr>
      </w:pPr>
      <w:r w:rsidRPr="0021115D">
        <w:rPr>
          <w:rFonts w:ascii="仿宋" w:eastAsia="仿宋" w:hAnsi="仿宋"/>
          <w:spacing w:val="-101"/>
          <w:w w:val="95"/>
          <w:sz w:val="28"/>
          <w:szCs w:val="28"/>
          <w:lang w:eastAsia="zh-CN"/>
        </w:rPr>
        <w:t xml:space="preserve"> </w:t>
      </w:r>
      <w:r w:rsidRPr="0021115D">
        <w:rPr>
          <w:rFonts w:ascii="仿宋" w:eastAsia="仿宋" w:hAnsi="仿宋"/>
          <w:b/>
          <w:sz w:val="28"/>
          <w:szCs w:val="28"/>
          <w:lang w:eastAsia="zh-CN"/>
        </w:rPr>
        <w:t>参会人员：</w:t>
      </w:r>
      <w:r w:rsidRPr="0021115D">
        <w:rPr>
          <w:rFonts w:ascii="仿宋" w:eastAsia="仿宋" w:hAnsi="仿宋"/>
          <w:sz w:val="28"/>
          <w:szCs w:val="28"/>
          <w:lang w:eastAsia="zh-CN"/>
        </w:rPr>
        <w:t>所有参</w:t>
      </w:r>
      <w:r w:rsidRPr="0021115D">
        <w:rPr>
          <w:rFonts w:ascii="仿宋" w:eastAsia="仿宋" w:hAnsi="仿宋" w:hint="eastAsia"/>
          <w:sz w:val="28"/>
          <w:szCs w:val="28"/>
          <w:lang w:eastAsia="zh-CN"/>
        </w:rPr>
        <w:t>加服务研讨会</w:t>
      </w:r>
      <w:r w:rsidRPr="0021115D">
        <w:rPr>
          <w:rFonts w:ascii="仿宋" w:eastAsia="仿宋" w:hAnsi="仿宋"/>
          <w:sz w:val="28"/>
          <w:szCs w:val="28"/>
          <w:lang w:eastAsia="zh-CN"/>
        </w:rPr>
        <w:t>的人员</w:t>
      </w:r>
    </w:p>
    <w:p w14:paraId="2E3D077D" w14:textId="77777777" w:rsidR="0021115D" w:rsidRPr="0021115D" w:rsidRDefault="0021115D" w:rsidP="0021115D">
      <w:pPr>
        <w:pStyle w:val="5"/>
        <w:snapToGrid w:val="0"/>
        <w:ind w:left="0" w:right="2796"/>
        <w:rPr>
          <w:rFonts w:ascii="仿宋" w:eastAsia="仿宋" w:hAnsi="仿宋"/>
          <w:sz w:val="18"/>
          <w:szCs w:val="18"/>
          <w:lang w:eastAsia="zh-CN"/>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82"/>
        <w:gridCol w:w="5483"/>
        <w:gridCol w:w="1675"/>
      </w:tblGrid>
      <w:tr w:rsidR="003E4968" w14:paraId="129EF441" w14:textId="77777777" w:rsidTr="0021115D">
        <w:trPr>
          <w:trHeight w:val="402"/>
        </w:trPr>
        <w:tc>
          <w:tcPr>
            <w:tcW w:w="5000" w:type="pct"/>
            <w:gridSpan w:val="3"/>
          </w:tcPr>
          <w:p w14:paraId="159BBC99" w14:textId="39D36C68" w:rsidR="003E4968" w:rsidRPr="0021115D" w:rsidRDefault="003E4968" w:rsidP="0021115D">
            <w:pPr>
              <w:pStyle w:val="TableParagraph"/>
              <w:snapToGrid w:val="0"/>
              <w:spacing w:before="43" w:line="560" w:lineRule="exact"/>
              <w:ind w:left="1669" w:right="1453"/>
              <w:jc w:val="center"/>
              <w:rPr>
                <w:rFonts w:ascii="仿宋" w:eastAsia="仿宋" w:hAnsi="仿宋"/>
                <w:b/>
                <w:lang w:eastAsia="zh-CN"/>
              </w:rPr>
            </w:pPr>
            <w:r w:rsidRPr="0021115D">
              <w:rPr>
                <w:rFonts w:ascii="仿宋" w:eastAsia="仿宋" w:hAnsi="仿宋"/>
                <w:b/>
                <w:lang w:eastAsia="zh-CN"/>
              </w:rPr>
              <w:t>2020/11/11（周</w:t>
            </w:r>
            <w:r w:rsidRPr="0021115D">
              <w:rPr>
                <w:rFonts w:ascii="仿宋" w:eastAsia="仿宋" w:hAnsi="仿宋" w:hint="eastAsia"/>
                <w:b/>
                <w:lang w:eastAsia="zh-CN"/>
              </w:rPr>
              <w:t>四</w:t>
            </w:r>
            <w:r w:rsidRPr="0021115D">
              <w:rPr>
                <w:rFonts w:ascii="仿宋" w:eastAsia="仿宋" w:hAnsi="仿宋"/>
                <w:b/>
                <w:lang w:eastAsia="zh-CN"/>
              </w:rPr>
              <w:t>）</w:t>
            </w:r>
          </w:p>
        </w:tc>
      </w:tr>
      <w:tr w:rsidR="003E4968" w14:paraId="5328843D" w14:textId="77777777" w:rsidTr="0021115D">
        <w:trPr>
          <w:trHeight w:val="402"/>
        </w:trPr>
        <w:tc>
          <w:tcPr>
            <w:tcW w:w="905" w:type="pct"/>
            <w:vAlign w:val="center"/>
          </w:tcPr>
          <w:p w14:paraId="770D1DB4" w14:textId="77777777" w:rsidR="003E4968" w:rsidRPr="0021115D" w:rsidRDefault="003E4968" w:rsidP="0021115D">
            <w:pPr>
              <w:pStyle w:val="TableParagraph"/>
              <w:snapToGrid w:val="0"/>
              <w:spacing w:before="43" w:line="276" w:lineRule="auto"/>
              <w:ind w:left="451" w:right="446"/>
              <w:jc w:val="center"/>
              <w:rPr>
                <w:rFonts w:ascii="仿宋" w:eastAsia="仿宋" w:hAnsi="仿宋"/>
                <w:b/>
              </w:rPr>
            </w:pPr>
            <w:r w:rsidRPr="0021115D">
              <w:rPr>
                <w:rFonts w:ascii="仿宋" w:eastAsia="仿宋" w:hAnsi="仿宋"/>
                <w:b/>
              </w:rPr>
              <w:t>时间</w:t>
            </w:r>
          </w:p>
        </w:tc>
        <w:tc>
          <w:tcPr>
            <w:tcW w:w="3137" w:type="pct"/>
            <w:vAlign w:val="center"/>
          </w:tcPr>
          <w:p w14:paraId="4D397628" w14:textId="77777777" w:rsidR="003E4968" w:rsidRPr="0021115D" w:rsidRDefault="003E4968" w:rsidP="0021115D">
            <w:pPr>
              <w:pStyle w:val="TableParagraph"/>
              <w:snapToGrid w:val="0"/>
              <w:spacing w:before="43" w:line="276" w:lineRule="auto"/>
              <w:ind w:left="2166" w:right="2162"/>
              <w:jc w:val="center"/>
              <w:rPr>
                <w:rFonts w:ascii="仿宋" w:eastAsia="仿宋" w:hAnsi="仿宋"/>
                <w:b/>
              </w:rPr>
            </w:pPr>
            <w:r w:rsidRPr="0021115D">
              <w:rPr>
                <w:rFonts w:ascii="仿宋" w:eastAsia="仿宋" w:hAnsi="仿宋"/>
                <w:b/>
              </w:rPr>
              <w:t>议程</w:t>
            </w:r>
          </w:p>
        </w:tc>
        <w:tc>
          <w:tcPr>
            <w:tcW w:w="959" w:type="pct"/>
          </w:tcPr>
          <w:p w14:paraId="3076A86F" w14:textId="23EB2AB1" w:rsidR="003E4968" w:rsidRPr="0021115D" w:rsidRDefault="003E4968" w:rsidP="0021115D">
            <w:pPr>
              <w:pStyle w:val="TableParagraph"/>
              <w:snapToGrid w:val="0"/>
              <w:spacing w:before="43" w:line="276" w:lineRule="auto"/>
              <w:ind w:left="451" w:right="446"/>
              <w:jc w:val="center"/>
              <w:rPr>
                <w:rFonts w:ascii="仿宋" w:eastAsia="仿宋" w:hAnsi="仿宋"/>
                <w:b/>
              </w:rPr>
            </w:pPr>
            <w:r w:rsidRPr="0021115D">
              <w:rPr>
                <w:rFonts w:ascii="仿宋" w:eastAsia="仿宋" w:hAnsi="仿宋"/>
                <w:b/>
              </w:rPr>
              <w:t>主持</w:t>
            </w:r>
            <w:r w:rsidR="009F59BC">
              <w:rPr>
                <w:rFonts w:ascii="仿宋" w:eastAsia="仿宋" w:hAnsi="仿宋"/>
                <w:b/>
              </w:rPr>
              <w:t>人</w:t>
            </w:r>
          </w:p>
        </w:tc>
      </w:tr>
      <w:tr w:rsidR="003E4968" w14:paraId="61DF6ACB" w14:textId="77777777" w:rsidTr="0021115D">
        <w:trPr>
          <w:trHeight w:val="936"/>
        </w:trPr>
        <w:tc>
          <w:tcPr>
            <w:tcW w:w="905" w:type="pct"/>
            <w:vAlign w:val="center"/>
          </w:tcPr>
          <w:p w14:paraId="5465F0CD" w14:textId="63299989" w:rsidR="003E4968" w:rsidRPr="0021115D" w:rsidRDefault="003E4968" w:rsidP="0021115D">
            <w:pPr>
              <w:pStyle w:val="TableParagraph"/>
              <w:snapToGrid w:val="0"/>
              <w:spacing w:line="276" w:lineRule="auto"/>
              <w:ind w:right="146"/>
              <w:jc w:val="right"/>
              <w:rPr>
                <w:rFonts w:ascii="仿宋" w:eastAsia="仿宋" w:hAnsi="仿宋"/>
              </w:rPr>
            </w:pPr>
            <w:r w:rsidRPr="0021115D">
              <w:rPr>
                <w:rFonts w:ascii="仿宋" w:eastAsia="仿宋" w:hAnsi="仿宋"/>
              </w:rPr>
              <w:t>10:</w:t>
            </w:r>
            <w:r w:rsidR="00C726BB">
              <w:rPr>
                <w:rFonts w:ascii="仿宋" w:eastAsia="仿宋" w:hAnsi="仿宋"/>
              </w:rPr>
              <w:t>4</w:t>
            </w:r>
            <w:r w:rsidR="009F59BC">
              <w:rPr>
                <w:rFonts w:ascii="仿宋" w:eastAsia="仿宋" w:hAnsi="仿宋"/>
              </w:rPr>
              <w:t>5</w:t>
            </w:r>
            <w:r w:rsidRPr="0021115D">
              <w:rPr>
                <w:rFonts w:ascii="仿宋" w:eastAsia="仿宋" w:hAnsi="仿宋"/>
              </w:rPr>
              <w:t>-11:</w:t>
            </w:r>
            <w:r w:rsidR="00C726BB">
              <w:rPr>
                <w:rFonts w:ascii="仿宋" w:eastAsia="仿宋" w:hAnsi="仿宋"/>
              </w:rPr>
              <w:t>4</w:t>
            </w:r>
            <w:r w:rsidR="009F59BC">
              <w:rPr>
                <w:rFonts w:ascii="仿宋" w:eastAsia="仿宋" w:hAnsi="仿宋"/>
              </w:rPr>
              <w:t>5</w:t>
            </w:r>
          </w:p>
        </w:tc>
        <w:tc>
          <w:tcPr>
            <w:tcW w:w="3137" w:type="pct"/>
            <w:vAlign w:val="center"/>
          </w:tcPr>
          <w:p w14:paraId="65D3BDBD" w14:textId="77777777" w:rsidR="003E4968" w:rsidRPr="009F59BC" w:rsidRDefault="003E4968" w:rsidP="0021115D">
            <w:pPr>
              <w:pStyle w:val="TableParagraph"/>
              <w:snapToGrid w:val="0"/>
              <w:spacing w:line="276" w:lineRule="auto"/>
              <w:ind w:left="106"/>
              <w:rPr>
                <w:rFonts w:ascii="仿宋" w:eastAsia="仿宋" w:hAnsi="仿宋"/>
                <w:b/>
                <w:lang w:eastAsia="zh-CN"/>
              </w:rPr>
            </w:pPr>
            <w:r w:rsidRPr="009F59BC">
              <w:rPr>
                <w:rFonts w:ascii="仿宋" w:eastAsia="仿宋" w:hAnsi="仿宋" w:hint="eastAsia"/>
                <w:b/>
                <w:w w:val="95"/>
                <w:lang w:eastAsia="zh-CN"/>
              </w:rPr>
              <w:t>主题</w:t>
            </w:r>
            <w:r w:rsidRPr="009F59BC">
              <w:rPr>
                <w:rFonts w:ascii="仿宋" w:eastAsia="仿宋" w:hAnsi="仿宋"/>
                <w:b/>
                <w:w w:val="95"/>
                <w:lang w:eastAsia="zh-CN"/>
              </w:rPr>
              <w:t>报告1：</w:t>
            </w:r>
            <w:r w:rsidRPr="009F59BC">
              <w:rPr>
                <w:rFonts w:ascii="仿宋" w:eastAsia="仿宋" w:hAnsi="仿宋" w:hint="eastAsia"/>
                <w:b/>
                <w:w w:val="95"/>
                <w:lang w:eastAsia="zh-CN"/>
              </w:rPr>
              <w:t>高校知识产权信息服务中心建设：任务、困境与出路</w:t>
            </w:r>
            <w:r w:rsidRPr="009F59BC">
              <w:rPr>
                <w:rFonts w:ascii="仿宋" w:eastAsia="仿宋" w:hAnsi="仿宋"/>
                <w:b/>
                <w:lang w:eastAsia="zh-CN"/>
              </w:rPr>
              <w:t xml:space="preserve"> </w:t>
            </w:r>
          </w:p>
          <w:p w14:paraId="0722F0A1" w14:textId="77777777" w:rsidR="003E4968" w:rsidRPr="0021115D" w:rsidRDefault="003E4968" w:rsidP="0021115D">
            <w:pPr>
              <w:pStyle w:val="TableParagraph"/>
              <w:snapToGrid w:val="0"/>
              <w:spacing w:before="2" w:line="276" w:lineRule="auto"/>
              <w:ind w:left="106" w:right="98"/>
              <w:rPr>
                <w:rFonts w:ascii="仿宋" w:eastAsia="仿宋" w:hAnsi="仿宋"/>
                <w:lang w:eastAsia="zh-CN"/>
              </w:rPr>
            </w:pPr>
            <w:r w:rsidRPr="0021115D">
              <w:rPr>
                <w:rFonts w:ascii="仿宋" w:eastAsia="仿宋" w:hAnsi="仿宋"/>
                <w:spacing w:val="-1"/>
                <w:lang w:eastAsia="zh-CN"/>
              </w:rPr>
              <w:t>报告人：</w:t>
            </w:r>
            <w:r w:rsidRPr="0021115D">
              <w:rPr>
                <w:rFonts w:ascii="仿宋" w:eastAsia="仿宋" w:hAnsi="仿宋" w:hint="eastAsia"/>
                <w:spacing w:val="-1"/>
                <w:lang w:eastAsia="zh-CN"/>
              </w:rPr>
              <w:t>武汉大学信息资源研究中心</w:t>
            </w:r>
            <w:r w:rsidRPr="0021115D">
              <w:rPr>
                <w:rFonts w:ascii="仿宋" w:eastAsia="仿宋" w:hAnsi="仿宋"/>
                <w:spacing w:val="-1"/>
                <w:lang w:eastAsia="zh-CN"/>
              </w:rPr>
              <w:t>冉从敬教授</w:t>
            </w:r>
          </w:p>
        </w:tc>
        <w:tc>
          <w:tcPr>
            <w:tcW w:w="959" w:type="pct"/>
            <w:vAlign w:val="center"/>
          </w:tcPr>
          <w:p w14:paraId="6275F25B" w14:textId="77777777" w:rsidR="003E4968" w:rsidRDefault="003E4968" w:rsidP="00C74EEA">
            <w:pPr>
              <w:pStyle w:val="TableParagraph"/>
              <w:tabs>
                <w:tab w:val="left" w:pos="527"/>
                <w:tab w:val="left" w:pos="528"/>
              </w:tabs>
              <w:snapToGrid w:val="0"/>
              <w:spacing w:before="30" w:line="276" w:lineRule="auto"/>
              <w:rPr>
                <w:lang w:eastAsia="zh-CN"/>
              </w:rPr>
            </w:pPr>
            <w:r w:rsidRPr="00C74EEA">
              <w:rPr>
                <w:rFonts w:ascii="仿宋" w:eastAsia="仿宋" w:hAnsi="仿宋" w:hint="eastAsia"/>
                <w:spacing w:val="-1"/>
                <w:lang w:eastAsia="zh-CN"/>
              </w:rPr>
              <w:t>武汉大学图书馆黄鹏副馆长</w:t>
            </w:r>
          </w:p>
        </w:tc>
      </w:tr>
      <w:tr w:rsidR="003E4968" w14:paraId="0B0038A4" w14:textId="77777777" w:rsidTr="0021115D">
        <w:trPr>
          <w:trHeight w:val="314"/>
        </w:trPr>
        <w:tc>
          <w:tcPr>
            <w:tcW w:w="905" w:type="pct"/>
            <w:vAlign w:val="center"/>
          </w:tcPr>
          <w:p w14:paraId="5310D080" w14:textId="2867555F" w:rsidR="003E4968" w:rsidRPr="0021115D" w:rsidRDefault="003E4968" w:rsidP="0021115D">
            <w:pPr>
              <w:pStyle w:val="TableParagraph"/>
              <w:snapToGrid w:val="0"/>
              <w:spacing w:before="14" w:line="276" w:lineRule="auto"/>
              <w:ind w:right="146"/>
              <w:jc w:val="right"/>
              <w:rPr>
                <w:rFonts w:ascii="仿宋" w:eastAsia="仿宋" w:hAnsi="仿宋"/>
              </w:rPr>
            </w:pPr>
            <w:r w:rsidRPr="0021115D">
              <w:rPr>
                <w:rFonts w:ascii="仿宋" w:eastAsia="仿宋" w:hAnsi="仿宋"/>
              </w:rPr>
              <w:t>11:</w:t>
            </w:r>
            <w:r w:rsidR="00C726BB">
              <w:rPr>
                <w:rFonts w:ascii="仿宋" w:eastAsia="仿宋" w:hAnsi="仿宋"/>
              </w:rPr>
              <w:t>4</w:t>
            </w:r>
            <w:r w:rsidR="009F59BC">
              <w:rPr>
                <w:rFonts w:ascii="仿宋" w:eastAsia="仿宋" w:hAnsi="仿宋"/>
              </w:rPr>
              <w:t>5</w:t>
            </w:r>
            <w:r w:rsidRPr="0021115D">
              <w:rPr>
                <w:rFonts w:ascii="仿宋" w:eastAsia="仿宋" w:hAnsi="仿宋"/>
              </w:rPr>
              <w:t>-13:30</w:t>
            </w:r>
          </w:p>
        </w:tc>
        <w:tc>
          <w:tcPr>
            <w:tcW w:w="4095" w:type="pct"/>
            <w:gridSpan w:val="2"/>
            <w:vAlign w:val="center"/>
          </w:tcPr>
          <w:p w14:paraId="471BA7C6" w14:textId="77777777" w:rsidR="003E4968" w:rsidRPr="0021115D" w:rsidRDefault="003E4968" w:rsidP="0021115D">
            <w:pPr>
              <w:pStyle w:val="TableParagraph"/>
              <w:snapToGrid w:val="0"/>
              <w:spacing w:line="276" w:lineRule="auto"/>
              <w:ind w:left="106"/>
              <w:rPr>
                <w:rFonts w:ascii="仿宋" w:eastAsia="仿宋" w:hAnsi="仿宋"/>
              </w:rPr>
            </w:pPr>
            <w:r w:rsidRPr="0021115D">
              <w:rPr>
                <w:rFonts w:ascii="仿宋" w:eastAsia="仿宋" w:hAnsi="仿宋"/>
                <w:w w:val="95"/>
              </w:rPr>
              <w:t>午休</w:t>
            </w:r>
          </w:p>
        </w:tc>
      </w:tr>
      <w:tr w:rsidR="003E4968" w14:paraId="0D313890" w14:textId="77777777" w:rsidTr="0021115D">
        <w:trPr>
          <w:trHeight w:val="936"/>
        </w:trPr>
        <w:tc>
          <w:tcPr>
            <w:tcW w:w="905" w:type="pct"/>
            <w:vAlign w:val="center"/>
          </w:tcPr>
          <w:p w14:paraId="228999A9" w14:textId="77777777" w:rsidR="003E4968" w:rsidRPr="0021115D" w:rsidRDefault="003E4968" w:rsidP="0021115D">
            <w:pPr>
              <w:pStyle w:val="TableParagraph"/>
              <w:snapToGrid w:val="0"/>
              <w:spacing w:line="276" w:lineRule="auto"/>
              <w:ind w:right="146"/>
              <w:jc w:val="right"/>
              <w:rPr>
                <w:rFonts w:ascii="仿宋" w:eastAsia="仿宋" w:hAnsi="仿宋"/>
              </w:rPr>
            </w:pPr>
            <w:r w:rsidRPr="0021115D">
              <w:rPr>
                <w:rFonts w:ascii="仿宋" w:eastAsia="仿宋" w:hAnsi="仿宋"/>
              </w:rPr>
              <w:t>13:30-14:30</w:t>
            </w:r>
          </w:p>
        </w:tc>
        <w:tc>
          <w:tcPr>
            <w:tcW w:w="3137" w:type="pct"/>
            <w:vAlign w:val="center"/>
          </w:tcPr>
          <w:p w14:paraId="13D8B712" w14:textId="77777777" w:rsidR="003E4968" w:rsidRPr="009F59BC" w:rsidRDefault="003E4968" w:rsidP="0021115D">
            <w:pPr>
              <w:pStyle w:val="TableParagraph"/>
              <w:snapToGrid w:val="0"/>
              <w:spacing w:line="276" w:lineRule="auto"/>
              <w:ind w:left="106"/>
              <w:rPr>
                <w:rFonts w:ascii="仿宋" w:eastAsia="仿宋" w:hAnsi="仿宋"/>
                <w:b/>
                <w:lang w:eastAsia="zh-CN"/>
              </w:rPr>
            </w:pPr>
            <w:r w:rsidRPr="009F59BC">
              <w:rPr>
                <w:rFonts w:ascii="仿宋" w:eastAsia="仿宋" w:hAnsi="仿宋"/>
                <w:b/>
                <w:w w:val="95"/>
                <w:lang w:eastAsia="zh-CN"/>
              </w:rPr>
              <w:t>主</w:t>
            </w:r>
            <w:r w:rsidRPr="009F59BC">
              <w:rPr>
                <w:rFonts w:ascii="仿宋" w:eastAsia="仿宋" w:hAnsi="仿宋" w:hint="eastAsia"/>
                <w:b/>
                <w:w w:val="95"/>
                <w:lang w:eastAsia="zh-CN"/>
              </w:rPr>
              <w:t>题</w:t>
            </w:r>
            <w:r w:rsidRPr="009F59BC">
              <w:rPr>
                <w:rFonts w:ascii="仿宋" w:eastAsia="仿宋" w:hAnsi="仿宋"/>
                <w:b/>
                <w:w w:val="95"/>
                <w:lang w:eastAsia="zh-CN"/>
              </w:rPr>
              <w:t>报告2：</w:t>
            </w:r>
            <w:r w:rsidRPr="009F59BC">
              <w:rPr>
                <w:rFonts w:ascii="仿宋" w:eastAsia="仿宋" w:hAnsi="仿宋" w:hint="eastAsia"/>
                <w:b/>
                <w:w w:val="95"/>
                <w:lang w:eastAsia="zh-CN"/>
              </w:rPr>
              <w:t>《知识产权强国建设纲要（</w:t>
            </w:r>
            <w:r w:rsidRPr="009F59BC">
              <w:rPr>
                <w:rFonts w:ascii="仿宋" w:eastAsia="仿宋" w:hAnsi="仿宋"/>
                <w:b/>
                <w:w w:val="95"/>
                <w:lang w:eastAsia="zh-CN"/>
              </w:rPr>
              <w:t>2021-2035）》对具体法律制度运行的影响</w:t>
            </w:r>
          </w:p>
          <w:p w14:paraId="7BF3FCBC" w14:textId="77777777" w:rsidR="003E4968" w:rsidRPr="0021115D" w:rsidRDefault="003E4968" w:rsidP="0021115D">
            <w:pPr>
              <w:pStyle w:val="TableParagraph"/>
              <w:snapToGrid w:val="0"/>
              <w:spacing w:before="2" w:line="276" w:lineRule="auto"/>
              <w:ind w:left="106" w:right="98"/>
              <w:rPr>
                <w:rFonts w:ascii="仿宋" w:eastAsia="仿宋" w:hAnsi="仿宋"/>
                <w:lang w:eastAsia="zh-CN"/>
              </w:rPr>
            </w:pPr>
            <w:r w:rsidRPr="0021115D">
              <w:rPr>
                <w:rFonts w:ascii="仿宋" w:eastAsia="仿宋" w:hAnsi="仿宋"/>
                <w:spacing w:val="-1"/>
                <w:lang w:eastAsia="zh-CN"/>
              </w:rPr>
              <w:t>报告人：</w:t>
            </w:r>
            <w:r w:rsidRPr="0021115D">
              <w:rPr>
                <w:rFonts w:ascii="仿宋" w:eastAsia="仿宋" w:hAnsi="仿宋" w:hint="eastAsia"/>
                <w:spacing w:val="-1"/>
                <w:lang w:eastAsia="zh-CN"/>
              </w:rPr>
              <w:t>北京大学法学院</w:t>
            </w:r>
            <w:r w:rsidRPr="0021115D">
              <w:rPr>
                <w:rFonts w:ascii="仿宋" w:eastAsia="仿宋" w:hAnsi="仿宋"/>
                <w:spacing w:val="-1"/>
                <w:lang w:eastAsia="zh-CN"/>
              </w:rPr>
              <w:t>杨明教授</w:t>
            </w:r>
          </w:p>
        </w:tc>
        <w:tc>
          <w:tcPr>
            <w:tcW w:w="959" w:type="pct"/>
            <w:vMerge w:val="restart"/>
            <w:vAlign w:val="center"/>
          </w:tcPr>
          <w:p w14:paraId="5A33B846" w14:textId="77777777" w:rsidR="003E4968" w:rsidRDefault="003E4968" w:rsidP="00C74EEA">
            <w:pPr>
              <w:pStyle w:val="TableParagraph"/>
              <w:tabs>
                <w:tab w:val="left" w:pos="527"/>
                <w:tab w:val="left" w:pos="528"/>
              </w:tabs>
              <w:snapToGrid w:val="0"/>
              <w:spacing w:before="30" w:line="276" w:lineRule="auto"/>
              <w:rPr>
                <w:lang w:eastAsia="zh-CN"/>
              </w:rPr>
            </w:pPr>
            <w:r w:rsidRPr="00C74EEA">
              <w:rPr>
                <w:rFonts w:ascii="仿宋" w:eastAsia="仿宋" w:hAnsi="仿宋" w:hint="eastAsia"/>
                <w:spacing w:val="-1"/>
                <w:lang w:eastAsia="zh-CN"/>
              </w:rPr>
              <w:t>上海交通大学图书馆潘卫副馆长</w:t>
            </w:r>
          </w:p>
        </w:tc>
      </w:tr>
      <w:tr w:rsidR="003E4968" w14:paraId="6A09CC48" w14:textId="77777777" w:rsidTr="0021115D">
        <w:trPr>
          <w:trHeight w:val="402"/>
        </w:trPr>
        <w:tc>
          <w:tcPr>
            <w:tcW w:w="905" w:type="pct"/>
            <w:vAlign w:val="center"/>
          </w:tcPr>
          <w:p w14:paraId="3453ABB4" w14:textId="77777777" w:rsidR="003E4968" w:rsidRPr="0021115D" w:rsidRDefault="003E4968" w:rsidP="0021115D">
            <w:pPr>
              <w:pStyle w:val="TableParagraph"/>
              <w:snapToGrid w:val="0"/>
              <w:spacing w:before="58" w:line="276" w:lineRule="auto"/>
              <w:ind w:right="146"/>
              <w:jc w:val="right"/>
              <w:rPr>
                <w:rFonts w:ascii="仿宋" w:eastAsia="仿宋" w:hAnsi="仿宋"/>
              </w:rPr>
            </w:pPr>
            <w:r w:rsidRPr="0021115D">
              <w:rPr>
                <w:rFonts w:ascii="仿宋" w:eastAsia="仿宋" w:hAnsi="仿宋"/>
              </w:rPr>
              <w:t>14:30-15:30</w:t>
            </w:r>
          </w:p>
        </w:tc>
        <w:tc>
          <w:tcPr>
            <w:tcW w:w="3137" w:type="pct"/>
            <w:vAlign w:val="center"/>
          </w:tcPr>
          <w:p w14:paraId="08EEE57F" w14:textId="77777777" w:rsidR="003E4968" w:rsidRPr="009F59BC" w:rsidRDefault="003E4968" w:rsidP="0021115D">
            <w:pPr>
              <w:pStyle w:val="TableParagraph"/>
              <w:snapToGrid w:val="0"/>
              <w:spacing w:before="43" w:line="276" w:lineRule="auto"/>
              <w:ind w:left="106"/>
              <w:rPr>
                <w:rFonts w:ascii="仿宋" w:eastAsia="仿宋" w:hAnsi="仿宋"/>
                <w:b/>
                <w:w w:val="95"/>
                <w:lang w:eastAsia="zh-CN"/>
              </w:rPr>
            </w:pPr>
            <w:r w:rsidRPr="009F59BC">
              <w:rPr>
                <w:rFonts w:ascii="仿宋" w:eastAsia="仿宋" w:hAnsi="仿宋" w:hint="eastAsia"/>
                <w:b/>
                <w:w w:val="95"/>
                <w:lang w:eastAsia="zh-CN"/>
              </w:rPr>
              <w:t>主题报告</w:t>
            </w:r>
            <w:r w:rsidRPr="009F59BC">
              <w:rPr>
                <w:rFonts w:ascii="仿宋" w:eastAsia="仿宋" w:hAnsi="仿宋"/>
                <w:b/>
                <w:w w:val="95"/>
                <w:lang w:eastAsia="zh-CN"/>
              </w:rPr>
              <w:t>3：</w:t>
            </w:r>
            <w:r w:rsidRPr="009F59BC">
              <w:rPr>
                <w:rFonts w:ascii="仿宋" w:eastAsia="仿宋" w:hAnsi="仿宋" w:hint="eastAsia"/>
                <w:b/>
                <w:w w:val="95"/>
                <w:lang w:eastAsia="zh-CN"/>
              </w:rPr>
              <w:t>知识产权信息服务助力国家经济高质量转型发展</w:t>
            </w:r>
          </w:p>
          <w:p w14:paraId="4FE6E917" w14:textId="77777777" w:rsidR="003E4968" w:rsidRPr="0021115D" w:rsidRDefault="003E4968" w:rsidP="0021115D">
            <w:pPr>
              <w:pStyle w:val="TableParagraph"/>
              <w:snapToGrid w:val="0"/>
              <w:spacing w:before="43" w:line="276" w:lineRule="auto"/>
              <w:ind w:left="106"/>
              <w:rPr>
                <w:rFonts w:ascii="仿宋" w:eastAsia="仿宋" w:hAnsi="仿宋"/>
                <w:lang w:eastAsia="zh-CN"/>
              </w:rPr>
            </w:pPr>
            <w:r w:rsidRPr="0021115D">
              <w:rPr>
                <w:rFonts w:ascii="仿宋" w:eastAsia="仿宋" w:hAnsi="仿宋" w:hint="eastAsia"/>
                <w:w w:val="95"/>
                <w:lang w:eastAsia="zh-CN"/>
              </w:rPr>
              <w:t>报告人：上海国际知识产权学院</w:t>
            </w:r>
            <w:r w:rsidRPr="0021115D">
              <w:rPr>
                <w:rFonts w:ascii="仿宋" w:eastAsia="仿宋" w:hAnsi="仿宋"/>
                <w:w w:val="95"/>
                <w:lang w:eastAsia="zh-CN"/>
              </w:rPr>
              <w:t>毛昊教授</w:t>
            </w:r>
          </w:p>
        </w:tc>
        <w:tc>
          <w:tcPr>
            <w:tcW w:w="959" w:type="pct"/>
            <w:vMerge/>
            <w:tcBorders>
              <w:top w:val="nil"/>
            </w:tcBorders>
          </w:tcPr>
          <w:p w14:paraId="6888FAC8" w14:textId="77777777" w:rsidR="003E4968" w:rsidRDefault="003E4968" w:rsidP="0021115D">
            <w:pPr>
              <w:snapToGrid w:val="0"/>
              <w:spacing w:line="560" w:lineRule="exact"/>
              <w:rPr>
                <w:sz w:val="2"/>
                <w:szCs w:val="2"/>
                <w:lang w:eastAsia="zh-CN"/>
              </w:rPr>
            </w:pPr>
          </w:p>
        </w:tc>
      </w:tr>
      <w:tr w:rsidR="003E4968" w14:paraId="0A616C52" w14:textId="77777777" w:rsidTr="0021115D">
        <w:trPr>
          <w:trHeight w:val="402"/>
        </w:trPr>
        <w:tc>
          <w:tcPr>
            <w:tcW w:w="905" w:type="pct"/>
            <w:vAlign w:val="center"/>
          </w:tcPr>
          <w:p w14:paraId="14EEC924" w14:textId="77777777" w:rsidR="003E4968" w:rsidRPr="0021115D" w:rsidRDefault="003E4968" w:rsidP="0021115D">
            <w:pPr>
              <w:pStyle w:val="TableParagraph"/>
              <w:snapToGrid w:val="0"/>
              <w:spacing w:before="58" w:line="276" w:lineRule="auto"/>
              <w:ind w:right="146"/>
              <w:jc w:val="right"/>
              <w:rPr>
                <w:rFonts w:ascii="仿宋" w:eastAsia="仿宋" w:hAnsi="仿宋"/>
                <w:lang w:eastAsia="zh-CN"/>
              </w:rPr>
            </w:pPr>
            <w:r w:rsidRPr="0021115D">
              <w:rPr>
                <w:rFonts w:ascii="仿宋" w:eastAsia="仿宋" w:hAnsi="仿宋" w:hint="eastAsia"/>
                <w:lang w:eastAsia="zh-CN"/>
              </w:rPr>
              <w:t>1</w:t>
            </w:r>
            <w:r w:rsidRPr="0021115D">
              <w:rPr>
                <w:rFonts w:ascii="仿宋" w:eastAsia="仿宋" w:hAnsi="仿宋"/>
                <w:lang w:eastAsia="zh-CN"/>
              </w:rPr>
              <w:t>5:30-15:45</w:t>
            </w:r>
          </w:p>
        </w:tc>
        <w:tc>
          <w:tcPr>
            <w:tcW w:w="3137" w:type="pct"/>
            <w:vAlign w:val="center"/>
          </w:tcPr>
          <w:p w14:paraId="27A71B88" w14:textId="77777777" w:rsidR="003E4968" w:rsidRPr="0021115D" w:rsidRDefault="003E4968" w:rsidP="0021115D">
            <w:pPr>
              <w:pStyle w:val="TableParagraph"/>
              <w:snapToGrid w:val="0"/>
              <w:spacing w:before="43" w:line="276" w:lineRule="auto"/>
              <w:ind w:left="106"/>
              <w:rPr>
                <w:rFonts w:ascii="仿宋" w:eastAsia="仿宋" w:hAnsi="仿宋"/>
                <w:w w:val="95"/>
                <w:lang w:eastAsia="zh-CN"/>
              </w:rPr>
            </w:pPr>
            <w:r w:rsidRPr="0021115D">
              <w:rPr>
                <w:rFonts w:ascii="仿宋" w:eastAsia="仿宋" w:hAnsi="仿宋" w:hint="eastAsia"/>
                <w:w w:val="95"/>
                <w:lang w:eastAsia="zh-CN"/>
              </w:rPr>
              <w:t>会间休息</w:t>
            </w:r>
          </w:p>
        </w:tc>
        <w:tc>
          <w:tcPr>
            <w:tcW w:w="959" w:type="pct"/>
            <w:vMerge/>
            <w:tcBorders>
              <w:top w:val="nil"/>
            </w:tcBorders>
          </w:tcPr>
          <w:p w14:paraId="50D805C0" w14:textId="77777777" w:rsidR="003E4968" w:rsidRDefault="003E4968" w:rsidP="0021115D">
            <w:pPr>
              <w:snapToGrid w:val="0"/>
              <w:spacing w:line="560" w:lineRule="exact"/>
              <w:rPr>
                <w:sz w:val="2"/>
                <w:szCs w:val="2"/>
                <w:lang w:eastAsia="zh-CN"/>
              </w:rPr>
            </w:pPr>
          </w:p>
        </w:tc>
      </w:tr>
      <w:tr w:rsidR="003E4968" w14:paraId="05586F50" w14:textId="77777777" w:rsidTr="0021115D">
        <w:trPr>
          <w:trHeight w:val="623"/>
        </w:trPr>
        <w:tc>
          <w:tcPr>
            <w:tcW w:w="905" w:type="pct"/>
            <w:vAlign w:val="center"/>
          </w:tcPr>
          <w:p w14:paraId="568549E6" w14:textId="6147DE03" w:rsidR="003E4968" w:rsidRPr="0021115D" w:rsidRDefault="003E4968" w:rsidP="0021115D">
            <w:pPr>
              <w:pStyle w:val="TableParagraph"/>
              <w:snapToGrid w:val="0"/>
              <w:spacing w:before="168" w:line="276" w:lineRule="auto"/>
              <w:ind w:right="146"/>
              <w:jc w:val="right"/>
              <w:rPr>
                <w:rFonts w:ascii="仿宋" w:eastAsia="仿宋" w:hAnsi="仿宋"/>
              </w:rPr>
            </w:pPr>
            <w:r w:rsidRPr="0021115D">
              <w:rPr>
                <w:rFonts w:ascii="仿宋" w:eastAsia="仿宋" w:hAnsi="仿宋"/>
              </w:rPr>
              <w:t>15:45-17:00</w:t>
            </w:r>
          </w:p>
        </w:tc>
        <w:tc>
          <w:tcPr>
            <w:tcW w:w="3137" w:type="pct"/>
            <w:vAlign w:val="center"/>
          </w:tcPr>
          <w:p w14:paraId="5270DAAA" w14:textId="77777777" w:rsidR="003E4968" w:rsidRPr="0021115D" w:rsidRDefault="003E4968" w:rsidP="0021115D">
            <w:pPr>
              <w:pStyle w:val="TableParagraph"/>
              <w:snapToGrid w:val="0"/>
              <w:spacing w:before="30" w:line="276" w:lineRule="auto"/>
              <w:ind w:left="106"/>
              <w:rPr>
                <w:rFonts w:ascii="仿宋" w:eastAsia="仿宋" w:hAnsi="仿宋"/>
                <w:b/>
                <w:w w:val="95"/>
                <w:lang w:eastAsia="zh-CN"/>
              </w:rPr>
            </w:pPr>
            <w:r w:rsidRPr="0021115D">
              <w:rPr>
                <w:rFonts w:ascii="仿宋" w:eastAsia="仿宋" w:hAnsi="仿宋" w:hint="eastAsia"/>
                <w:b/>
                <w:w w:val="95"/>
                <w:lang w:eastAsia="zh-CN"/>
              </w:rPr>
              <w:t>案例分享模块一：管理模式与服务模式</w:t>
            </w:r>
          </w:p>
          <w:p w14:paraId="4E818AFE" w14:textId="77777777" w:rsidR="003E4968" w:rsidRPr="0021115D" w:rsidRDefault="003E4968" w:rsidP="0021115D">
            <w:pPr>
              <w:pStyle w:val="TableParagraph"/>
              <w:numPr>
                <w:ilvl w:val="0"/>
                <w:numId w:val="2"/>
              </w:numPr>
              <w:tabs>
                <w:tab w:val="left" w:pos="527"/>
                <w:tab w:val="left" w:pos="528"/>
              </w:tabs>
              <w:snapToGrid w:val="0"/>
              <w:spacing w:before="30" w:line="276" w:lineRule="auto"/>
              <w:rPr>
                <w:rFonts w:ascii="仿宋" w:eastAsia="仿宋" w:hAnsi="仿宋"/>
                <w:spacing w:val="-1"/>
                <w:lang w:eastAsia="zh-CN"/>
              </w:rPr>
            </w:pPr>
            <w:r w:rsidRPr="0021115D">
              <w:rPr>
                <w:rFonts w:ascii="仿宋" w:eastAsia="仿宋" w:hAnsi="仿宋" w:hint="eastAsia"/>
                <w:spacing w:val="-1"/>
                <w:lang w:eastAsia="zh-CN"/>
              </w:rPr>
              <w:t>西安交通大学：高校知识产权信息体系化服务模式探索</w:t>
            </w:r>
          </w:p>
          <w:p w14:paraId="5ABE06F1" w14:textId="77777777" w:rsidR="003E4968" w:rsidRPr="0021115D" w:rsidRDefault="003E4968" w:rsidP="0021115D">
            <w:pPr>
              <w:pStyle w:val="TableParagraph"/>
              <w:numPr>
                <w:ilvl w:val="0"/>
                <w:numId w:val="2"/>
              </w:numPr>
              <w:tabs>
                <w:tab w:val="left" w:pos="527"/>
                <w:tab w:val="left" w:pos="528"/>
              </w:tabs>
              <w:snapToGrid w:val="0"/>
              <w:spacing w:before="30" w:line="276" w:lineRule="auto"/>
              <w:rPr>
                <w:rFonts w:ascii="仿宋" w:eastAsia="仿宋" w:hAnsi="仿宋"/>
                <w:spacing w:val="-1"/>
                <w:lang w:eastAsia="zh-CN"/>
              </w:rPr>
            </w:pPr>
            <w:r w:rsidRPr="0021115D">
              <w:rPr>
                <w:rFonts w:ascii="仿宋" w:eastAsia="仿宋" w:hAnsi="仿宋" w:hint="eastAsia"/>
                <w:spacing w:val="-1"/>
                <w:lang w:eastAsia="zh-CN"/>
              </w:rPr>
              <w:t>电子科技大学：成渝协同促发展，合作共赢谋新篇</w:t>
            </w:r>
          </w:p>
          <w:p w14:paraId="45A5EE30" w14:textId="77777777" w:rsidR="003E4968" w:rsidRPr="0021115D" w:rsidRDefault="003E4968" w:rsidP="0021115D">
            <w:pPr>
              <w:pStyle w:val="TableParagraph"/>
              <w:numPr>
                <w:ilvl w:val="0"/>
                <w:numId w:val="2"/>
              </w:numPr>
              <w:tabs>
                <w:tab w:val="left" w:pos="527"/>
                <w:tab w:val="left" w:pos="528"/>
              </w:tabs>
              <w:snapToGrid w:val="0"/>
              <w:spacing w:before="30" w:line="276" w:lineRule="auto"/>
              <w:rPr>
                <w:rFonts w:ascii="仿宋" w:eastAsia="仿宋" w:hAnsi="仿宋"/>
                <w:spacing w:val="-1"/>
                <w:lang w:eastAsia="zh-CN"/>
              </w:rPr>
            </w:pPr>
            <w:r w:rsidRPr="0021115D">
              <w:rPr>
                <w:rFonts w:ascii="仿宋" w:eastAsia="仿宋" w:hAnsi="仿宋" w:hint="eastAsia"/>
                <w:spacing w:val="-1"/>
                <w:lang w:eastAsia="zh-CN"/>
              </w:rPr>
              <w:t>河北工业大学：基于多部门协调联动的知识产权信息服务探索</w:t>
            </w:r>
          </w:p>
          <w:p w14:paraId="5D89D06E" w14:textId="77777777" w:rsidR="003E4968" w:rsidRDefault="003E4968" w:rsidP="0021115D">
            <w:pPr>
              <w:pStyle w:val="TableParagraph"/>
              <w:numPr>
                <w:ilvl w:val="0"/>
                <w:numId w:val="2"/>
              </w:numPr>
              <w:tabs>
                <w:tab w:val="left" w:pos="527"/>
                <w:tab w:val="left" w:pos="528"/>
              </w:tabs>
              <w:snapToGrid w:val="0"/>
              <w:spacing w:before="30" w:line="276" w:lineRule="auto"/>
              <w:rPr>
                <w:rFonts w:ascii="仿宋" w:eastAsia="仿宋" w:hAnsi="仿宋"/>
                <w:spacing w:val="-1"/>
                <w:lang w:eastAsia="zh-CN"/>
              </w:rPr>
            </w:pPr>
            <w:r w:rsidRPr="0021115D">
              <w:rPr>
                <w:rFonts w:ascii="仿宋" w:eastAsia="仿宋" w:hAnsi="仿宋" w:hint="eastAsia"/>
                <w:spacing w:val="-1"/>
                <w:lang w:eastAsia="zh-CN"/>
              </w:rPr>
              <w:t>上海海事大学：融入专利信息的高校图书馆行业情报服务模式与实践</w:t>
            </w:r>
          </w:p>
          <w:p w14:paraId="09AF822E" w14:textId="291A7401" w:rsidR="00945779" w:rsidRPr="0021115D" w:rsidRDefault="00945779" w:rsidP="0021115D">
            <w:pPr>
              <w:pStyle w:val="TableParagraph"/>
              <w:numPr>
                <w:ilvl w:val="0"/>
                <w:numId w:val="2"/>
              </w:numPr>
              <w:tabs>
                <w:tab w:val="left" w:pos="527"/>
                <w:tab w:val="left" w:pos="528"/>
              </w:tabs>
              <w:snapToGrid w:val="0"/>
              <w:spacing w:before="30" w:line="276" w:lineRule="auto"/>
              <w:rPr>
                <w:rFonts w:ascii="仿宋" w:eastAsia="仿宋" w:hAnsi="仿宋"/>
                <w:spacing w:val="-1"/>
                <w:lang w:eastAsia="zh-CN"/>
              </w:rPr>
            </w:pPr>
            <w:r w:rsidRPr="00945779">
              <w:rPr>
                <w:rFonts w:ascii="仿宋" w:eastAsia="仿宋" w:hAnsi="仿宋" w:hint="eastAsia"/>
                <w:spacing w:val="-1"/>
                <w:lang w:eastAsia="zh-CN"/>
              </w:rPr>
              <w:t>南京理工大学：基于知识产权服务联合体的高校知识产权信息服务实践</w:t>
            </w:r>
          </w:p>
        </w:tc>
        <w:tc>
          <w:tcPr>
            <w:tcW w:w="959" w:type="pct"/>
            <w:vMerge/>
            <w:tcBorders>
              <w:top w:val="nil"/>
            </w:tcBorders>
          </w:tcPr>
          <w:p w14:paraId="2D21D0EA" w14:textId="77777777" w:rsidR="003E4968" w:rsidRDefault="003E4968" w:rsidP="0021115D">
            <w:pPr>
              <w:snapToGrid w:val="0"/>
              <w:spacing w:line="560" w:lineRule="exact"/>
              <w:rPr>
                <w:sz w:val="2"/>
                <w:szCs w:val="2"/>
                <w:lang w:eastAsia="zh-CN"/>
              </w:rPr>
            </w:pPr>
          </w:p>
        </w:tc>
      </w:tr>
    </w:tbl>
    <w:p w14:paraId="2CB2FC6C" w14:textId="77777777" w:rsidR="003E4968" w:rsidRDefault="003E4968" w:rsidP="0021115D">
      <w:pPr>
        <w:snapToGrid w:val="0"/>
        <w:spacing w:line="560" w:lineRule="exact"/>
        <w:rPr>
          <w:rFonts w:ascii="Times New Roman"/>
          <w:sz w:val="20"/>
          <w:lang w:eastAsia="zh-CN"/>
        </w:rPr>
        <w:sectPr w:rsidR="003E4968">
          <w:pgSz w:w="11910" w:h="16840"/>
          <w:pgMar w:top="1420" w:right="1480" w:bottom="1440" w:left="1680" w:header="872" w:footer="1253" w:gutter="0"/>
          <w:cols w:space="720"/>
        </w:sect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82"/>
        <w:gridCol w:w="5483"/>
        <w:gridCol w:w="1675"/>
      </w:tblGrid>
      <w:tr w:rsidR="003E4968" w:rsidRPr="0021115D" w14:paraId="5576CC4F" w14:textId="77777777" w:rsidTr="0021115D">
        <w:trPr>
          <w:trHeight w:val="402"/>
        </w:trPr>
        <w:tc>
          <w:tcPr>
            <w:tcW w:w="5000" w:type="pct"/>
            <w:gridSpan w:val="3"/>
          </w:tcPr>
          <w:p w14:paraId="39DC5A09" w14:textId="7EF29FEE" w:rsidR="003E4968" w:rsidRPr="0021115D" w:rsidRDefault="003E4968" w:rsidP="0021115D">
            <w:pPr>
              <w:pStyle w:val="TableParagraph"/>
              <w:snapToGrid w:val="0"/>
              <w:spacing w:before="43" w:line="276" w:lineRule="auto"/>
              <w:ind w:left="1669" w:right="1453"/>
              <w:jc w:val="center"/>
              <w:rPr>
                <w:rFonts w:ascii="仿宋" w:eastAsia="仿宋" w:hAnsi="仿宋"/>
                <w:b/>
                <w:lang w:eastAsia="zh-CN"/>
              </w:rPr>
            </w:pPr>
            <w:r w:rsidRPr="0021115D">
              <w:rPr>
                <w:rFonts w:ascii="仿宋" w:eastAsia="仿宋" w:hAnsi="仿宋"/>
                <w:b/>
                <w:lang w:eastAsia="zh-CN"/>
              </w:rPr>
              <w:lastRenderedPageBreak/>
              <w:t>2021/11/12（周</w:t>
            </w:r>
            <w:r w:rsidRPr="0021115D">
              <w:rPr>
                <w:rFonts w:ascii="仿宋" w:eastAsia="仿宋" w:hAnsi="仿宋" w:hint="eastAsia"/>
                <w:b/>
                <w:lang w:eastAsia="zh-CN"/>
              </w:rPr>
              <w:t>五</w:t>
            </w:r>
            <w:r w:rsidRPr="0021115D">
              <w:rPr>
                <w:rFonts w:ascii="仿宋" w:eastAsia="仿宋" w:hAnsi="仿宋"/>
                <w:b/>
                <w:lang w:eastAsia="zh-CN"/>
              </w:rPr>
              <w:t>）</w:t>
            </w:r>
          </w:p>
        </w:tc>
      </w:tr>
      <w:tr w:rsidR="003E4968" w:rsidRPr="0021115D" w14:paraId="70A155AB" w14:textId="77777777" w:rsidTr="0021115D">
        <w:trPr>
          <w:trHeight w:val="402"/>
        </w:trPr>
        <w:tc>
          <w:tcPr>
            <w:tcW w:w="905" w:type="pct"/>
            <w:vAlign w:val="center"/>
          </w:tcPr>
          <w:p w14:paraId="4988D6A7" w14:textId="77777777" w:rsidR="003E4968" w:rsidRPr="0021115D" w:rsidRDefault="003E4968" w:rsidP="0021115D">
            <w:pPr>
              <w:pStyle w:val="TableParagraph"/>
              <w:snapToGrid w:val="0"/>
              <w:spacing w:before="43" w:line="276" w:lineRule="auto"/>
              <w:ind w:left="451" w:right="446"/>
              <w:jc w:val="center"/>
              <w:rPr>
                <w:rFonts w:ascii="仿宋" w:eastAsia="仿宋" w:hAnsi="仿宋"/>
                <w:b/>
              </w:rPr>
            </w:pPr>
            <w:r w:rsidRPr="0021115D">
              <w:rPr>
                <w:rFonts w:ascii="仿宋" w:eastAsia="仿宋" w:hAnsi="仿宋"/>
                <w:b/>
              </w:rPr>
              <w:t>时间</w:t>
            </w:r>
          </w:p>
        </w:tc>
        <w:tc>
          <w:tcPr>
            <w:tcW w:w="3137" w:type="pct"/>
            <w:vAlign w:val="center"/>
          </w:tcPr>
          <w:p w14:paraId="219FAA59" w14:textId="77777777" w:rsidR="003E4968" w:rsidRPr="0021115D" w:rsidRDefault="003E4968" w:rsidP="0021115D">
            <w:pPr>
              <w:pStyle w:val="TableParagraph"/>
              <w:snapToGrid w:val="0"/>
              <w:spacing w:before="43" w:line="276" w:lineRule="auto"/>
              <w:ind w:left="2166" w:right="2162"/>
              <w:jc w:val="center"/>
              <w:rPr>
                <w:rFonts w:ascii="仿宋" w:eastAsia="仿宋" w:hAnsi="仿宋"/>
                <w:b/>
              </w:rPr>
            </w:pPr>
            <w:r w:rsidRPr="0021115D">
              <w:rPr>
                <w:rFonts w:ascii="仿宋" w:eastAsia="仿宋" w:hAnsi="仿宋"/>
                <w:b/>
              </w:rPr>
              <w:t>议程</w:t>
            </w:r>
          </w:p>
        </w:tc>
        <w:tc>
          <w:tcPr>
            <w:tcW w:w="959" w:type="pct"/>
            <w:vAlign w:val="center"/>
          </w:tcPr>
          <w:p w14:paraId="0556DE78" w14:textId="7154C59F" w:rsidR="003E4968" w:rsidRPr="0021115D" w:rsidRDefault="009F59BC" w:rsidP="009F59BC">
            <w:pPr>
              <w:pStyle w:val="TableParagraph"/>
              <w:snapToGrid w:val="0"/>
              <w:spacing w:before="43" w:line="276" w:lineRule="auto"/>
              <w:ind w:right="98"/>
              <w:jc w:val="center"/>
              <w:rPr>
                <w:rFonts w:ascii="仿宋" w:eastAsia="仿宋" w:hAnsi="仿宋"/>
                <w:b/>
                <w:lang w:eastAsia="zh-CN"/>
              </w:rPr>
            </w:pPr>
            <w:r>
              <w:rPr>
                <w:rFonts w:ascii="仿宋" w:eastAsia="仿宋" w:hAnsi="仿宋" w:hint="eastAsia"/>
                <w:b/>
                <w:lang w:eastAsia="zh-CN"/>
              </w:rPr>
              <w:t>主持人</w:t>
            </w:r>
          </w:p>
        </w:tc>
      </w:tr>
      <w:tr w:rsidR="003E4968" w:rsidRPr="0021115D" w14:paraId="48A385C9" w14:textId="77777777" w:rsidTr="0021115D">
        <w:trPr>
          <w:trHeight w:val="935"/>
        </w:trPr>
        <w:tc>
          <w:tcPr>
            <w:tcW w:w="905" w:type="pct"/>
            <w:vAlign w:val="center"/>
          </w:tcPr>
          <w:p w14:paraId="7860642C" w14:textId="77777777" w:rsidR="003E4968" w:rsidRPr="0021115D" w:rsidRDefault="003E4968" w:rsidP="0021115D">
            <w:pPr>
              <w:pStyle w:val="TableParagraph"/>
              <w:snapToGrid w:val="0"/>
              <w:spacing w:before="168" w:line="276" w:lineRule="auto"/>
              <w:ind w:right="146"/>
              <w:jc w:val="right"/>
              <w:rPr>
                <w:rFonts w:ascii="仿宋" w:eastAsia="仿宋" w:hAnsi="仿宋"/>
              </w:rPr>
            </w:pPr>
            <w:r w:rsidRPr="0021115D">
              <w:rPr>
                <w:rFonts w:ascii="仿宋" w:eastAsia="仿宋" w:hAnsi="仿宋"/>
              </w:rPr>
              <w:t>8</w:t>
            </w:r>
            <w:r w:rsidRPr="0021115D">
              <w:rPr>
                <w:rFonts w:ascii="仿宋" w:eastAsia="仿宋" w:hAnsi="仿宋" w:hint="eastAsia"/>
              </w:rPr>
              <w:t>:</w:t>
            </w:r>
            <w:r w:rsidRPr="0021115D">
              <w:rPr>
                <w:rFonts w:ascii="仿宋" w:eastAsia="仿宋" w:hAnsi="仿宋"/>
              </w:rPr>
              <w:t>30-10:00</w:t>
            </w:r>
          </w:p>
        </w:tc>
        <w:tc>
          <w:tcPr>
            <w:tcW w:w="3137" w:type="pct"/>
            <w:tcBorders>
              <w:top w:val="single" w:sz="4" w:space="0" w:color="auto"/>
              <w:left w:val="single" w:sz="4" w:space="0" w:color="auto"/>
              <w:bottom w:val="single" w:sz="4" w:space="0" w:color="auto"/>
              <w:right w:val="single" w:sz="4" w:space="0" w:color="auto"/>
            </w:tcBorders>
            <w:shd w:val="clear" w:color="auto" w:fill="auto"/>
            <w:vAlign w:val="center"/>
          </w:tcPr>
          <w:p w14:paraId="24EFF149" w14:textId="77777777" w:rsidR="003E4968" w:rsidRPr="0021115D" w:rsidRDefault="003E4968" w:rsidP="0021115D">
            <w:pPr>
              <w:pStyle w:val="TableParagraph"/>
              <w:tabs>
                <w:tab w:val="left" w:pos="527"/>
                <w:tab w:val="left" w:pos="528"/>
              </w:tabs>
              <w:snapToGrid w:val="0"/>
              <w:spacing w:before="30" w:line="276" w:lineRule="auto"/>
              <w:rPr>
                <w:rFonts w:ascii="仿宋" w:eastAsia="仿宋" w:hAnsi="仿宋"/>
                <w:b/>
                <w:spacing w:val="-1"/>
                <w:lang w:eastAsia="zh-CN"/>
              </w:rPr>
            </w:pPr>
            <w:r w:rsidRPr="0021115D">
              <w:rPr>
                <w:rFonts w:ascii="仿宋" w:eastAsia="仿宋" w:hAnsi="仿宋" w:hint="eastAsia"/>
                <w:b/>
                <w:spacing w:val="-1"/>
                <w:lang w:eastAsia="zh-CN"/>
              </w:rPr>
              <w:t>案例分享模块二：专利导航、专利布局与专利价值评估</w:t>
            </w:r>
          </w:p>
          <w:p w14:paraId="24083664" w14:textId="77777777" w:rsidR="003E4968" w:rsidRPr="0021115D" w:rsidRDefault="003E4968" w:rsidP="0021115D">
            <w:pPr>
              <w:pStyle w:val="TableParagraph"/>
              <w:numPr>
                <w:ilvl w:val="0"/>
                <w:numId w:val="2"/>
              </w:numPr>
              <w:tabs>
                <w:tab w:val="left" w:pos="527"/>
                <w:tab w:val="left" w:pos="528"/>
              </w:tabs>
              <w:snapToGrid w:val="0"/>
              <w:spacing w:before="30" w:line="276" w:lineRule="auto"/>
              <w:rPr>
                <w:rFonts w:ascii="仿宋" w:eastAsia="仿宋" w:hAnsi="仿宋"/>
                <w:spacing w:val="-1"/>
                <w:lang w:eastAsia="zh-CN"/>
              </w:rPr>
            </w:pPr>
            <w:r w:rsidRPr="0021115D">
              <w:rPr>
                <w:rFonts w:ascii="仿宋" w:eastAsia="仿宋" w:hAnsi="仿宋" w:hint="eastAsia"/>
                <w:spacing w:val="-1"/>
                <w:lang w:eastAsia="zh-CN"/>
              </w:rPr>
              <w:t>华北电力大学：智能电力物联网终端层架构和边缘物联代理技术专利布局分析报告</w:t>
            </w:r>
          </w:p>
          <w:p w14:paraId="6A1B6EFF" w14:textId="77777777" w:rsidR="003E4968" w:rsidRPr="0021115D" w:rsidRDefault="003E4968" w:rsidP="0021115D">
            <w:pPr>
              <w:pStyle w:val="TableParagraph"/>
              <w:numPr>
                <w:ilvl w:val="0"/>
                <w:numId w:val="2"/>
              </w:numPr>
              <w:tabs>
                <w:tab w:val="left" w:pos="527"/>
                <w:tab w:val="left" w:pos="528"/>
              </w:tabs>
              <w:snapToGrid w:val="0"/>
              <w:spacing w:before="30" w:line="276" w:lineRule="auto"/>
              <w:rPr>
                <w:rFonts w:ascii="仿宋" w:eastAsia="仿宋" w:hAnsi="仿宋"/>
                <w:spacing w:val="-1"/>
                <w:lang w:eastAsia="zh-CN"/>
              </w:rPr>
            </w:pPr>
            <w:r w:rsidRPr="0021115D">
              <w:rPr>
                <w:rFonts w:ascii="仿宋" w:eastAsia="仿宋" w:hAnsi="仿宋" w:hint="eastAsia"/>
                <w:spacing w:val="-1"/>
                <w:lang w:eastAsia="zh-CN"/>
              </w:rPr>
              <w:t>江南大学：“快速部署方舱医院”知识产权分析及布局论证</w:t>
            </w:r>
          </w:p>
          <w:p w14:paraId="397E1038" w14:textId="77777777" w:rsidR="003E4968" w:rsidRPr="0021115D" w:rsidRDefault="003E4968" w:rsidP="0021115D">
            <w:pPr>
              <w:pStyle w:val="TableParagraph"/>
              <w:numPr>
                <w:ilvl w:val="0"/>
                <w:numId w:val="2"/>
              </w:numPr>
              <w:tabs>
                <w:tab w:val="left" w:pos="527"/>
                <w:tab w:val="left" w:pos="528"/>
              </w:tabs>
              <w:snapToGrid w:val="0"/>
              <w:spacing w:before="30" w:line="276" w:lineRule="auto"/>
              <w:rPr>
                <w:rFonts w:ascii="仿宋" w:eastAsia="仿宋" w:hAnsi="仿宋"/>
                <w:spacing w:val="-1"/>
                <w:lang w:eastAsia="zh-CN"/>
              </w:rPr>
            </w:pPr>
            <w:r w:rsidRPr="0021115D">
              <w:rPr>
                <w:rFonts w:ascii="仿宋" w:eastAsia="仿宋" w:hAnsi="仿宋" w:hint="eastAsia"/>
                <w:spacing w:val="-1"/>
                <w:lang w:eastAsia="zh-CN"/>
              </w:rPr>
              <w:t>北京科技大学：专利价值评估实践与思考</w:t>
            </w:r>
          </w:p>
          <w:p w14:paraId="3440F72E" w14:textId="77777777" w:rsidR="003E4968" w:rsidRPr="0021115D" w:rsidRDefault="003E4968" w:rsidP="0021115D">
            <w:pPr>
              <w:pStyle w:val="TableParagraph"/>
              <w:numPr>
                <w:ilvl w:val="0"/>
                <w:numId w:val="2"/>
              </w:numPr>
              <w:tabs>
                <w:tab w:val="left" w:pos="527"/>
                <w:tab w:val="left" w:pos="528"/>
              </w:tabs>
              <w:snapToGrid w:val="0"/>
              <w:spacing w:before="30" w:line="276" w:lineRule="auto"/>
              <w:rPr>
                <w:rFonts w:ascii="仿宋" w:eastAsia="仿宋" w:hAnsi="仿宋"/>
                <w:spacing w:val="-1"/>
                <w:lang w:eastAsia="zh-CN"/>
              </w:rPr>
            </w:pPr>
            <w:r w:rsidRPr="0021115D">
              <w:rPr>
                <w:rFonts w:ascii="仿宋" w:eastAsia="仿宋" w:hAnsi="仿宋" w:hint="eastAsia"/>
                <w:spacing w:val="-1"/>
                <w:lang w:eastAsia="zh-CN"/>
              </w:rPr>
              <w:t>东北大学：数控机床行业专利导航分析报告</w:t>
            </w:r>
          </w:p>
          <w:p w14:paraId="3B577A73" w14:textId="77777777" w:rsidR="003E4968" w:rsidRPr="0021115D" w:rsidRDefault="003E4968" w:rsidP="0021115D">
            <w:pPr>
              <w:pStyle w:val="TableParagraph"/>
              <w:numPr>
                <w:ilvl w:val="0"/>
                <w:numId w:val="2"/>
              </w:numPr>
              <w:tabs>
                <w:tab w:val="left" w:pos="527"/>
                <w:tab w:val="left" w:pos="528"/>
              </w:tabs>
              <w:snapToGrid w:val="0"/>
              <w:spacing w:before="30" w:line="276" w:lineRule="auto"/>
              <w:rPr>
                <w:rFonts w:ascii="仿宋" w:eastAsia="仿宋" w:hAnsi="仿宋"/>
                <w:spacing w:val="-1"/>
                <w:lang w:eastAsia="zh-CN"/>
              </w:rPr>
            </w:pPr>
            <w:r w:rsidRPr="0021115D">
              <w:rPr>
                <w:rFonts w:ascii="仿宋" w:eastAsia="仿宋" w:hAnsi="仿宋" w:hint="eastAsia"/>
                <w:spacing w:val="-1"/>
                <w:lang w:eastAsia="zh-CN"/>
              </w:rPr>
              <w:t>深圳大学：高校知识产权大数据平台服务体系的构建与应用</w:t>
            </w:r>
          </w:p>
          <w:p w14:paraId="26016658" w14:textId="77777777" w:rsidR="003E4968" w:rsidRPr="0021115D" w:rsidRDefault="003E4968" w:rsidP="0021115D">
            <w:pPr>
              <w:pStyle w:val="TableParagraph"/>
              <w:numPr>
                <w:ilvl w:val="0"/>
                <w:numId w:val="2"/>
              </w:numPr>
              <w:tabs>
                <w:tab w:val="left" w:pos="527"/>
                <w:tab w:val="left" w:pos="528"/>
              </w:tabs>
              <w:snapToGrid w:val="0"/>
              <w:spacing w:before="30" w:line="276" w:lineRule="auto"/>
              <w:rPr>
                <w:rFonts w:ascii="仿宋" w:eastAsia="仿宋" w:hAnsi="仿宋"/>
                <w:color w:val="000000"/>
                <w:lang w:eastAsia="zh-CN"/>
              </w:rPr>
            </w:pPr>
            <w:r w:rsidRPr="0021115D">
              <w:rPr>
                <w:rFonts w:ascii="仿宋" w:eastAsia="仿宋" w:hAnsi="仿宋" w:hint="eastAsia"/>
                <w:spacing w:val="-1"/>
                <w:lang w:eastAsia="zh-CN"/>
              </w:rPr>
              <w:t>扬州大学：“扬州盐水鹅”地理标志证明商标注册实务</w:t>
            </w:r>
          </w:p>
        </w:tc>
        <w:tc>
          <w:tcPr>
            <w:tcW w:w="959" w:type="pct"/>
            <w:vAlign w:val="center"/>
          </w:tcPr>
          <w:p w14:paraId="1EC00C45" w14:textId="073B9904" w:rsidR="003E4968" w:rsidRPr="0021115D" w:rsidRDefault="003E4968" w:rsidP="00C74EEA">
            <w:pPr>
              <w:snapToGrid w:val="0"/>
              <w:spacing w:line="276" w:lineRule="auto"/>
              <w:rPr>
                <w:rFonts w:ascii="仿宋" w:eastAsia="仿宋" w:hAnsi="仿宋"/>
                <w:lang w:eastAsia="zh-CN"/>
              </w:rPr>
            </w:pPr>
            <w:r w:rsidRPr="0021115D">
              <w:rPr>
                <w:rFonts w:ascii="仿宋" w:eastAsia="仿宋" w:hAnsi="仿宋"/>
                <w:lang w:eastAsia="zh-CN"/>
              </w:rPr>
              <w:t>电子科技大学</w:t>
            </w:r>
            <w:r w:rsidR="00C74EEA">
              <w:rPr>
                <w:rFonts w:ascii="仿宋" w:eastAsia="仿宋" w:hAnsi="仿宋" w:hint="eastAsia"/>
                <w:lang w:eastAsia="zh-CN"/>
              </w:rPr>
              <w:t>图书馆</w:t>
            </w:r>
            <w:r w:rsidRPr="0021115D">
              <w:rPr>
                <w:rFonts w:ascii="仿宋" w:eastAsia="仿宋" w:hAnsi="仿宋"/>
                <w:lang w:eastAsia="zh-CN"/>
              </w:rPr>
              <w:t>杜丽馆长</w:t>
            </w:r>
          </w:p>
        </w:tc>
      </w:tr>
      <w:tr w:rsidR="003E4968" w:rsidRPr="0021115D" w14:paraId="16DBC40D" w14:textId="77777777" w:rsidTr="0021115D">
        <w:trPr>
          <w:trHeight w:val="623"/>
        </w:trPr>
        <w:tc>
          <w:tcPr>
            <w:tcW w:w="905" w:type="pct"/>
            <w:vAlign w:val="center"/>
          </w:tcPr>
          <w:p w14:paraId="44505E3D" w14:textId="77777777" w:rsidR="003E4968" w:rsidRPr="0021115D" w:rsidRDefault="003E4968" w:rsidP="0021115D">
            <w:pPr>
              <w:pStyle w:val="TableParagraph"/>
              <w:snapToGrid w:val="0"/>
              <w:spacing w:before="168" w:line="276" w:lineRule="auto"/>
              <w:ind w:right="146"/>
              <w:jc w:val="right"/>
              <w:rPr>
                <w:rFonts w:ascii="仿宋" w:eastAsia="仿宋" w:hAnsi="仿宋"/>
              </w:rPr>
            </w:pPr>
            <w:r w:rsidRPr="0021115D">
              <w:rPr>
                <w:rFonts w:ascii="仿宋" w:eastAsia="仿宋" w:hAnsi="仿宋"/>
              </w:rPr>
              <w:t>10:00-10:15</w:t>
            </w:r>
          </w:p>
        </w:tc>
        <w:tc>
          <w:tcPr>
            <w:tcW w:w="3137" w:type="pct"/>
            <w:tcBorders>
              <w:top w:val="nil"/>
              <w:left w:val="single" w:sz="4" w:space="0" w:color="auto"/>
              <w:bottom w:val="single" w:sz="4" w:space="0" w:color="auto"/>
              <w:right w:val="single" w:sz="4" w:space="0" w:color="auto"/>
            </w:tcBorders>
            <w:shd w:val="clear" w:color="auto" w:fill="auto"/>
            <w:vAlign w:val="center"/>
          </w:tcPr>
          <w:p w14:paraId="5A3C2B6A" w14:textId="77777777" w:rsidR="003E4968" w:rsidRPr="0021115D" w:rsidRDefault="003E4968" w:rsidP="0021115D">
            <w:pPr>
              <w:widowControl/>
              <w:snapToGrid w:val="0"/>
              <w:spacing w:line="276" w:lineRule="auto"/>
              <w:rPr>
                <w:rFonts w:ascii="仿宋" w:eastAsia="仿宋" w:hAnsi="仿宋"/>
                <w:color w:val="000000"/>
              </w:rPr>
            </w:pPr>
            <w:r w:rsidRPr="0021115D">
              <w:rPr>
                <w:rFonts w:ascii="仿宋" w:eastAsia="仿宋" w:hAnsi="仿宋" w:hint="eastAsia"/>
                <w:color w:val="000000"/>
              </w:rPr>
              <w:t>会间休息</w:t>
            </w:r>
          </w:p>
        </w:tc>
        <w:tc>
          <w:tcPr>
            <w:tcW w:w="959" w:type="pct"/>
            <w:tcBorders>
              <w:top w:val="nil"/>
            </w:tcBorders>
            <w:vAlign w:val="center"/>
          </w:tcPr>
          <w:p w14:paraId="515A78DE" w14:textId="77777777" w:rsidR="003E4968" w:rsidRPr="0021115D" w:rsidRDefault="003E4968" w:rsidP="0021115D">
            <w:pPr>
              <w:snapToGrid w:val="0"/>
              <w:spacing w:line="276" w:lineRule="auto"/>
              <w:rPr>
                <w:rFonts w:ascii="仿宋" w:eastAsia="仿宋" w:hAnsi="仿宋"/>
                <w:sz w:val="2"/>
                <w:szCs w:val="2"/>
              </w:rPr>
            </w:pPr>
          </w:p>
        </w:tc>
      </w:tr>
      <w:tr w:rsidR="003E4968" w:rsidRPr="0021115D" w14:paraId="304739C3" w14:textId="77777777" w:rsidTr="0021115D">
        <w:trPr>
          <w:trHeight w:val="623"/>
        </w:trPr>
        <w:tc>
          <w:tcPr>
            <w:tcW w:w="905" w:type="pct"/>
            <w:vAlign w:val="center"/>
          </w:tcPr>
          <w:p w14:paraId="07FCF3AE" w14:textId="54D506A5" w:rsidR="003E4968" w:rsidRPr="0021115D" w:rsidRDefault="003E4968" w:rsidP="0021115D">
            <w:pPr>
              <w:pStyle w:val="TableParagraph"/>
              <w:snapToGrid w:val="0"/>
              <w:spacing w:before="168" w:line="276" w:lineRule="auto"/>
              <w:ind w:right="146"/>
              <w:jc w:val="right"/>
              <w:rPr>
                <w:rFonts w:ascii="仿宋" w:eastAsia="仿宋" w:hAnsi="仿宋"/>
              </w:rPr>
            </w:pPr>
            <w:r w:rsidRPr="0021115D">
              <w:rPr>
                <w:rFonts w:ascii="仿宋" w:eastAsia="仿宋" w:hAnsi="仿宋"/>
              </w:rPr>
              <w:t>10:15-11:</w:t>
            </w:r>
            <w:r w:rsidR="005A5C7A">
              <w:rPr>
                <w:rFonts w:ascii="仿宋" w:eastAsia="仿宋" w:hAnsi="仿宋"/>
              </w:rPr>
              <w:t>15</w:t>
            </w:r>
          </w:p>
        </w:tc>
        <w:tc>
          <w:tcPr>
            <w:tcW w:w="3137" w:type="pct"/>
            <w:tcBorders>
              <w:top w:val="nil"/>
              <w:left w:val="single" w:sz="4" w:space="0" w:color="auto"/>
              <w:bottom w:val="single" w:sz="4" w:space="0" w:color="auto"/>
              <w:right w:val="single" w:sz="4" w:space="0" w:color="auto"/>
            </w:tcBorders>
            <w:shd w:val="clear" w:color="auto" w:fill="auto"/>
            <w:vAlign w:val="center"/>
          </w:tcPr>
          <w:p w14:paraId="0E1CFC3B" w14:textId="77777777" w:rsidR="003E4968" w:rsidRPr="0021115D" w:rsidRDefault="003E4968" w:rsidP="0021115D">
            <w:pPr>
              <w:pStyle w:val="TableParagraph"/>
              <w:tabs>
                <w:tab w:val="left" w:pos="527"/>
                <w:tab w:val="left" w:pos="528"/>
              </w:tabs>
              <w:snapToGrid w:val="0"/>
              <w:spacing w:before="30" w:line="276" w:lineRule="auto"/>
              <w:rPr>
                <w:rFonts w:ascii="仿宋" w:eastAsia="仿宋" w:hAnsi="仿宋"/>
                <w:spacing w:val="-1"/>
                <w:lang w:eastAsia="zh-CN"/>
              </w:rPr>
            </w:pPr>
            <w:r w:rsidRPr="0021115D">
              <w:rPr>
                <w:rFonts w:ascii="仿宋" w:eastAsia="仿宋" w:hAnsi="仿宋" w:hint="eastAsia"/>
                <w:spacing w:val="-1"/>
                <w:lang w:eastAsia="zh-CN"/>
              </w:rPr>
              <w:t>案例分享模块三：企业和社会服务</w:t>
            </w:r>
          </w:p>
          <w:p w14:paraId="25F8DB8A" w14:textId="77777777" w:rsidR="003E4968" w:rsidRPr="0021115D" w:rsidRDefault="003E4968" w:rsidP="0021115D">
            <w:pPr>
              <w:pStyle w:val="TableParagraph"/>
              <w:numPr>
                <w:ilvl w:val="0"/>
                <w:numId w:val="2"/>
              </w:numPr>
              <w:tabs>
                <w:tab w:val="left" w:pos="527"/>
                <w:tab w:val="left" w:pos="528"/>
              </w:tabs>
              <w:snapToGrid w:val="0"/>
              <w:spacing w:before="30" w:line="276" w:lineRule="auto"/>
              <w:rPr>
                <w:rFonts w:ascii="仿宋" w:eastAsia="仿宋" w:hAnsi="仿宋"/>
                <w:spacing w:val="-1"/>
                <w:lang w:eastAsia="zh-CN"/>
              </w:rPr>
            </w:pPr>
            <w:r w:rsidRPr="0021115D">
              <w:rPr>
                <w:rFonts w:ascii="仿宋" w:eastAsia="仿宋" w:hAnsi="仿宋" w:hint="eastAsia"/>
                <w:spacing w:val="-1"/>
                <w:lang w:eastAsia="zh-CN"/>
              </w:rPr>
              <w:t>东北师范大学：面向中小企业需求，开展精准知识产权信息服务</w:t>
            </w:r>
          </w:p>
          <w:p w14:paraId="570B00CB" w14:textId="77777777" w:rsidR="003E4968" w:rsidRPr="0021115D" w:rsidRDefault="003E4968" w:rsidP="0021115D">
            <w:pPr>
              <w:pStyle w:val="TableParagraph"/>
              <w:numPr>
                <w:ilvl w:val="0"/>
                <w:numId w:val="2"/>
              </w:numPr>
              <w:tabs>
                <w:tab w:val="left" w:pos="527"/>
                <w:tab w:val="left" w:pos="528"/>
              </w:tabs>
              <w:snapToGrid w:val="0"/>
              <w:spacing w:before="30" w:line="276" w:lineRule="auto"/>
              <w:rPr>
                <w:rFonts w:ascii="仿宋" w:eastAsia="仿宋" w:hAnsi="仿宋"/>
                <w:spacing w:val="-1"/>
                <w:lang w:eastAsia="zh-CN"/>
              </w:rPr>
            </w:pPr>
            <w:r w:rsidRPr="0021115D">
              <w:rPr>
                <w:rFonts w:ascii="仿宋" w:eastAsia="仿宋" w:hAnsi="仿宋" w:hint="eastAsia"/>
                <w:spacing w:val="-1"/>
                <w:lang w:eastAsia="zh-CN"/>
              </w:rPr>
              <w:t>东华大学：抗疫防疫</w:t>
            </w:r>
            <w:r w:rsidRPr="0021115D">
              <w:rPr>
                <w:rFonts w:ascii="仿宋" w:eastAsia="仿宋" w:hAnsi="仿宋"/>
                <w:spacing w:val="-1"/>
                <w:lang w:eastAsia="zh-CN"/>
              </w:rPr>
              <w:t>-知识产权信息服务筑牢疫情防控“芯”战线</w:t>
            </w:r>
          </w:p>
          <w:p w14:paraId="41B2F500" w14:textId="77777777" w:rsidR="00BB2DF6" w:rsidRDefault="003E4968" w:rsidP="0021115D">
            <w:pPr>
              <w:pStyle w:val="TableParagraph"/>
              <w:numPr>
                <w:ilvl w:val="0"/>
                <w:numId w:val="2"/>
              </w:numPr>
              <w:tabs>
                <w:tab w:val="left" w:pos="527"/>
                <w:tab w:val="left" w:pos="528"/>
              </w:tabs>
              <w:snapToGrid w:val="0"/>
              <w:spacing w:before="30" w:line="276" w:lineRule="auto"/>
              <w:rPr>
                <w:rFonts w:ascii="仿宋" w:eastAsia="仿宋" w:hAnsi="仿宋"/>
                <w:spacing w:val="-1"/>
                <w:lang w:eastAsia="zh-CN"/>
              </w:rPr>
            </w:pPr>
            <w:r w:rsidRPr="0021115D">
              <w:rPr>
                <w:rFonts w:ascii="仿宋" w:eastAsia="仿宋" w:hAnsi="仿宋" w:hint="eastAsia"/>
                <w:spacing w:val="-1"/>
                <w:lang w:eastAsia="zh-CN"/>
              </w:rPr>
              <w:t>武汉理工大学：</w:t>
            </w:r>
            <w:r w:rsidR="00BB2DF6" w:rsidRPr="00BB2DF6">
              <w:rPr>
                <w:rFonts w:ascii="仿宋" w:eastAsia="仿宋" w:hAnsi="仿宋" w:hint="eastAsia"/>
                <w:spacing w:val="-1"/>
                <w:lang w:eastAsia="zh-CN"/>
              </w:rPr>
              <w:t>保障双创基地知识产权需求，助力中小微企业创新发展</w:t>
            </w:r>
          </w:p>
          <w:p w14:paraId="5CDBFBBD" w14:textId="163671A8" w:rsidR="003E4968" w:rsidRPr="0021115D" w:rsidRDefault="003E4968" w:rsidP="0021115D">
            <w:pPr>
              <w:pStyle w:val="TableParagraph"/>
              <w:numPr>
                <w:ilvl w:val="0"/>
                <w:numId w:val="2"/>
              </w:numPr>
              <w:tabs>
                <w:tab w:val="left" w:pos="527"/>
                <w:tab w:val="left" w:pos="528"/>
              </w:tabs>
              <w:snapToGrid w:val="0"/>
              <w:spacing w:before="30" w:line="276" w:lineRule="auto"/>
              <w:rPr>
                <w:rFonts w:ascii="仿宋" w:eastAsia="仿宋" w:hAnsi="仿宋"/>
                <w:spacing w:val="-1"/>
                <w:lang w:eastAsia="zh-CN"/>
              </w:rPr>
            </w:pPr>
            <w:r w:rsidRPr="0021115D">
              <w:rPr>
                <w:rFonts w:ascii="仿宋" w:eastAsia="仿宋" w:hAnsi="仿宋" w:hint="eastAsia"/>
                <w:spacing w:val="-1"/>
                <w:lang w:eastAsia="zh-CN"/>
              </w:rPr>
              <w:t>东北林业大学：伊春市忠芝大山王酒业有限公司蓝莓产品生产线技术改造项目知识产权评议</w:t>
            </w:r>
          </w:p>
        </w:tc>
        <w:tc>
          <w:tcPr>
            <w:tcW w:w="959" w:type="pct"/>
            <w:tcBorders>
              <w:top w:val="nil"/>
            </w:tcBorders>
            <w:vAlign w:val="center"/>
          </w:tcPr>
          <w:p w14:paraId="7E557A71" w14:textId="77777777" w:rsidR="003E4968" w:rsidRPr="0021115D" w:rsidRDefault="003E4968" w:rsidP="0021115D">
            <w:pPr>
              <w:snapToGrid w:val="0"/>
              <w:spacing w:line="276" w:lineRule="auto"/>
              <w:rPr>
                <w:rFonts w:ascii="仿宋" w:eastAsia="仿宋" w:hAnsi="仿宋"/>
                <w:lang w:eastAsia="zh-CN"/>
              </w:rPr>
            </w:pPr>
            <w:r w:rsidRPr="0021115D">
              <w:rPr>
                <w:rFonts w:ascii="仿宋" w:eastAsia="仿宋" w:hAnsi="仿宋" w:hint="eastAsia"/>
                <w:lang w:eastAsia="zh-CN"/>
              </w:rPr>
              <w:t>华中科技大学图书馆甘友斌副馆长</w:t>
            </w:r>
          </w:p>
        </w:tc>
      </w:tr>
      <w:tr w:rsidR="003E4968" w:rsidRPr="0021115D" w14:paraId="6B965F7B" w14:textId="77777777" w:rsidTr="0021115D">
        <w:trPr>
          <w:trHeight w:val="402"/>
        </w:trPr>
        <w:tc>
          <w:tcPr>
            <w:tcW w:w="905" w:type="pct"/>
            <w:tcBorders>
              <w:bottom w:val="single" w:sz="4" w:space="0" w:color="auto"/>
            </w:tcBorders>
            <w:vAlign w:val="center"/>
          </w:tcPr>
          <w:p w14:paraId="377FB94B" w14:textId="4276FB71" w:rsidR="003E4968" w:rsidRPr="0021115D" w:rsidRDefault="003E4968" w:rsidP="0021115D">
            <w:pPr>
              <w:pStyle w:val="TableParagraph"/>
              <w:snapToGrid w:val="0"/>
              <w:spacing w:before="58" w:line="276" w:lineRule="auto"/>
              <w:ind w:right="146"/>
              <w:jc w:val="right"/>
              <w:rPr>
                <w:rFonts w:ascii="仿宋" w:eastAsia="仿宋" w:hAnsi="仿宋"/>
              </w:rPr>
            </w:pPr>
            <w:r w:rsidRPr="0021115D">
              <w:rPr>
                <w:rFonts w:ascii="仿宋" w:eastAsia="仿宋" w:hAnsi="仿宋" w:hint="eastAsia"/>
                <w:lang w:eastAsia="zh-CN"/>
              </w:rPr>
              <w:t>1</w:t>
            </w:r>
            <w:r w:rsidRPr="0021115D">
              <w:rPr>
                <w:rFonts w:ascii="仿宋" w:eastAsia="仿宋" w:hAnsi="仿宋"/>
                <w:lang w:eastAsia="zh-CN"/>
              </w:rPr>
              <w:t>1:</w:t>
            </w:r>
            <w:r w:rsidR="005A5C7A">
              <w:rPr>
                <w:rFonts w:ascii="仿宋" w:eastAsia="仿宋" w:hAnsi="仿宋"/>
                <w:lang w:eastAsia="zh-CN"/>
              </w:rPr>
              <w:t>15</w:t>
            </w:r>
            <w:r w:rsidRPr="0021115D">
              <w:rPr>
                <w:rFonts w:ascii="仿宋" w:eastAsia="仿宋" w:hAnsi="仿宋"/>
                <w:lang w:eastAsia="zh-CN"/>
              </w:rPr>
              <w:t>-13:30</w:t>
            </w:r>
          </w:p>
        </w:tc>
        <w:tc>
          <w:tcPr>
            <w:tcW w:w="4095" w:type="pct"/>
            <w:gridSpan w:val="2"/>
            <w:tcBorders>
              <w:bottom w:val="single" w:sz="4" w:space="0" w:color="auto"/>
            </w:tcBorders>
            <w:vAlign w:val="center"/>
          </w:tcPr>
          <w:p w14:paraId="39F448B7" w14:textId="77777777" w:rsidR="003E4968" w:rsidRPr="0021115D" w:rsidRDefault="003E4968" w:rsidP="0021115D">
            <w:pPr>
              <w:pStyle w:val="TableParagraph"/>
              <w:snapToGrid w:val="0"/>
              <w:spacing w:before="43" w:line="276" w:lineRule="auto"/>
              <w:ind w:left="106"/>
              <w:rPr>
                <w:rFonts w:ascii="仿宋" w:eastAsia="仿宋" w:hAnsi="仿宋"/>
              </w:rPr>
            </w:pPr>
            <w:r w:rsidRPr="0021115D">
              <w:rPr>
                <w:rFonts w:ascii="仿宋" w:eastAsia="仿宋" w:hAnsi="仿宋" w:hint="eastAsia"/>
                <w:w w:val="95"/>
                <w:lang w:eastAsia="zh-CN"/>
              </w:rPr>
              <w:t>午休</w:t>
            </w:r>
          </w:p>
        </w:tc>
      </w:tr>
    </w:tbl>
    <w:p w14:paraId="02D9EB12" w14:textId="77777777" w:rsidR="003E4968" w:rsidRDefault="003E4968" w:rsidP="0021115D">
      <w:pPr>
        <w:snapToGrid w:val="0"/>
        <w:spacing w:line="560" w:lineRule="exact"/>
      </w:pPr>
      <w:r>
        <w:br w:type="page"/>
      </w:r>
    </w:p>
    <w:tbl>
      <w:tblPr>
        <w:tblStyle w:val="TableNormal"/>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0"/>
        <w:gridCol w:w="4820"/>
        <w:gridCol w:w="1473"/>
      </w:tblGrid>
      <w:tr w:rsidR="003E4968" w:rsidRPr="0021115D" w14:paraId="4E0347CF" w14:textId="77777777" w:rsidTr="000671BB">
        <w:trPr>
          <w:trHeight w:val="440"/>
        </w:trPr>
        <w:tc>
          <w:tcPr>
            <w:tcW w:w="1390" w:type="dxa"/>
            <w:vAlign w:val="center"/>
          </w:tcPr>
          <w:p w14:paraId="7F60E1A8" w14:textId="77777777" w:rsidR="003E4968" w:rsidRPr="0021115D" w:rsidRDefault="003E4968" w:rsidP="0021115D">
            <w:pPr>
              <w:pStyle w:val="TableParagraph"/>
              <w:snapToGrid w:val="0"/>
              <w:spacing w:before="43" w:line="276" w:lineRule="auto"/>
              <w:ind w:left="451" w:right="446"/>
              <w:jc w:val="center"/>
              <w:rPr>
                <w:rFonts w:ascii="仿宋" w:eastAsia="仿宋" w:hAnsi="仿宋"/>
                <w:b/>
              </w:rPr>
            </w:pPr>
            <w:r w:rsidRPr="0021115D">
              <w:rPr>
                <w:rFonts w:ascii="仿宋" w:eastAsia="仿宋" w:hAnsi="仿宋"/>
                <w:b/>
              </w:rPr>
              <w:lastRenderedPageBreak/>
              <w:t>时间</w:t>
            </w:r>
          </w:p>
        </w:tc>
        <w:tc>
          <w:tcPr>
            <w:tcW w:w="4820" w:type="dxa"/>
            <w:vAlign w:val="center"/>
          </w:tcPr>
          <w:p w14:paraId="42BDE79C" w14:textId="77777777" w:rsidR="003E4968" w:rsidRPr="0021115D" w:rsidRDefault="003E4968" w:rsidP="009F59BC">
            <w:pPr>
              <w:pStyle w:val="TableParagraph"/>
              <w:snapToGrid w:val="0"/>
              <w:spacing w:before="43" w:line="276" w:lineRule="auto"/>
              <w:ind w:left="2166" w:right="2162"/>
              <w:jc w:val="center"/>
              <w:rPr>
                <w:rFonts w:ascii="仿宋" w:eastAsia="仿宋" w:hAnsi="仿宋"/>
                <w:b/>
              </w:rPr>
            </w:pPr>
            <w:r w:rsidRPr="0021115D">
              <w:rPr>
                <w:rFonts w:ascii="仿宋" w:eastAsia="仿宋" w:hAnsi="仿宋"/>
                <w:b/>
              </w:rPr>
              <w:t>议程</w:t>
            </w:r>
          </w:p>
        </w:tc>
        <w:tc>
          <w:tcPr>
            <w:tcW w:w="1473" w:type="dxa"/>
            <w:vAlign w:val="center"/>
          </w:tcPr>
          <w:p w14:paraId="0A6B3600" w14:textId="5AC6CF32" w:rsidR="003E4968" w:rsidRPr="0021115D" w:rsidRDefault="009F59BC" w:rsidP="009F59BC">
            <w:pPr>
              <w:pStyle w:val="TableParagraph"/>
              <w:tabs>
                <w:tab w:val="left" w:pos="988"/>
              </w:tabs>
              <w:snapToGrid w:val="0"/>
              <w:spacing w:before="43" w:line="276" w:lineRule="auto"/>
              <w:ind w:right="488"/>
              <w:jc w:val="center"/>
              <w:rPr>
                <w:rFonts w:ascii="仿宋" w:eastAsia="仿宋" w:hAnsi="仿宋"/>
                <w:b/>
              </w:rPr>
            </w:pPr>
            <w:r>
              <w:rPr>
                <w:rFonts w:ascii="仿宋" w:eastAsia="仿宋" w:hAnsi="仿宋" w:hint="eastAsia"/>
                <w:b/>
                <w:lang w:eastAsia="zh-CN"/>
              </w:rPr>
              <w:t xml:space="preserve"> </w:t>
            </w:r>
            <w:r>
              <w:rPr>
                <w:rFonts w:ascii="仿宋" w:eastAsia="仿宋" w:hAnsi="仿宋"/>
                <w:b/>
                <w:lang w:eastAsia="zh-CN"/>
              </w:rPr>
              <w:t xml:space="preserve"> </w:t>
            </w:r>
            <w:r w:rsidR="003E4968" w:rsidRPr="0021115D">
              <w:rPr>
                <w:rFonts w:ascii="仿宋" w:eastAsia="仿宋" w:hAnsi="仿宋"/>
                <w:b/>
              </w:rPr>
              <w:t>主持</w:t>
            </w:r>
            <w:r>
              <w:rPr>
                <w:rFonts w:ascii="仿宋" w:eastAsia="仿宋" w:hAnsi="仿宋" w:hint="eastAsia"/>
                <w:b/>
                <w:lang w:eastAsia="zh-CN"/>
              </w:rPr>
              <w:t>人</w:t>
            </w:r>
          </w:p>
        </w:tc>
      </w:tr>
      <w:tr w:rsidR="003E4968" w:rsidRPr="0021115D" w14:paraId="213739E6" w14:textId="77777777" w:rsidTr="000671BB">
        <w:trPr>
          <w:trHeight w:val="1247"/>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6EE6B7AC" w14:textId="69990899" w:rsidR="003E4968" w:rsidRPr="0021115D" w:rsidRDefault="003E4968" w:rsidP="0021115D">
            <w:pPr>
              <w:pStyle w:val="TableParagraph"/>
              <w:tabs>
                <w:tab w:val="left" w:pos="527"/>
                <w:tab w:val="left" w:pos="528"/>
              </w:tabs>
              <w:snapToGrid w:val="0"/>
              <w:spacing w:before="30" w:line="276" w:lineRule="auto"/>
              <w:rPr>
                <w:rFonts w:ascii="仿宋" w:eastAsia="仿宋" w:hAnsi="仿宋"/>
                <w:spacing w:val="-1"/>
                <w:lang w:eastAsia="zh-CN"/>
              </w:rPr>
            </w:pPr>
            <w:r w:rsidRPr="0021115D">
              <w:rPr>
                <w:rFonts w:ascii="仿宋" w:eastAsia="仿宋" w:hAnsi="仿宋"/>
                <w:spacing w:val="-1"/>
                <w:lang w:eastAsia="zh-CN"/>
              </w:rPr>
              <w:t>13:30-15:</w:t>
            </w:r>
            <w:r w:rsidR="00297890">
              <w:rPr>
                <w:rFonts w:ascii="仿宋" w:eastAsia="仿宋" w:hAnsi="仿宋"/>
                <w:spacing w:val="-1"/>
                <w:lang w:eastAsia="zh-CN"/>
              </w:rPr>
              <w:t>30</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4213BC5" w14:textId="77777777" w:rsidR="003E4968" w:rsidRPr="0021115D" w:rsidRDefault="003E4968" w:rsidP="0021115D">
            <w:pPr>
              <w:pStyle w:val="TableParagraph"/>
              <w:tabs>
                <w:tab w:val="left" w:pos="527"/>
                <w:tab w:val="left" w:pos="528"/>
              </w:tabs>
              <w:snapToGrid w:val="0"/>
              <w:spacing w:before="30" w:line="276" w:lineRule="auto"/>
              <w:ind w:left="107"/>
              <w:rPr>
                <w:rFonts w:ascii="仿宋" w:eastAsia="仿宋" w:hAnsi="仿宋"/>
                <w:spacing w:val="-1"/>
                <w:lang w:eastAsia="zh-CN"/>
              </w:rPr>
            </w:pPr>
            <w:r w:rsidRPr="0021115D">
              <w:rPr>
                <w:rFonts w:ascii="仿宋" w:eastAsia="仿宋" w:hAnsi="仿宋" w:hint="eastAsia"/>
                <w:spacing w:val="-1"/>
                <w:lang w:eastAsia="zh-CN"/>
              </w:rPr>
              <w:t>案例分享模块四：服务学校、学科和研发全生命周期</w:t>
            </w:r>
          </w:p>
          <w:p w14:paraId="29FEB8D4" w14:textId="2A552E8A" w:rsidR="003E4968" w:rsidRPr="0021115D" w:rsidRDefault="003E4968" w:rsidP="0021115D">
            <w:pPr>
              <w:pStyle w:val="TableParagraph"/>
              <w:numPr>
                <w:ilvl w:val="0"/>
                <w:numId w:val="2"/>
              </w:numPr>
              <w:tabs>
                <w:tab w:val="left" w:pos="527"/>
                <w:tab w:val="left" w:pos="528"/>
              </w:tabs>
              <w:snapToGrid w:val="0"/>
              <w:spacing w:before="30" w:line="276" w:lineRule="auto"/>
              <w:rPr>
                <w:rFonts w:ascii="仿宋" w:eastAsia="仿宋" w:hAnsi="仿宋"/>
                <w:spacing w:val="-1"/>
                <w:lang w:eastAsia="zh-CN"/>
              </w:rPr>
            </w:pPr>
            <w:r w:rsidRPr="0021115D">
              <w:rPr>
                <w:rFonts w:ascii="仿宋" w:eastAsia="仿宋" w:hAnsi="仿宋" w:hint="eastAsia"/>
                <w:spacing w:val="-1"/>
                <w:lang w:eastAsia="zh-CN"/>
              </w:rPr>
              <w:t>武汉大学：嵌入科研全生命周期的知识产权信息服务——以卫星导航定位技术研究中心</w:t>
            </w:r>
            <w:r w:rsidR="0021115D">
              <w:rPr>
                <w:rFonts w:ascii="仿宋" w:eastAsia="仿宋" w:hAnsi="仿宋" w:hint="eastAsia"/>
                <w:spacing w:val="-1"/>
                <w:lang w:eastAsia="zh-CN"/>
              </w:rPr>
              <w:t>“</w:t>
            </w:r>
            <w:r w:rsidRPr="0021115D">
              <w:rPr>
                <w:rFonts w:ascii="仿宋" w:eastAsia="仿宋" w:hAnsi="仿宋" w:hint="eastAsia"/>
                <w:spacing w:val="-1"/>
                <w:lang w:eastAsia="zh-CN"/>
              </w:rPr>
              <w:t>空间信息智能感知技术</w:t>
            </w:r>
            <w:r w:rsidR="0021115D">
              <w:rPr>
                <w:rFonts w:ascii="仿宋" w:eastAsia="仿宋" w:hAnsi="仿宋" w:hint="eastAsia"/>
                <w:spacing w:val="-1"/>
                <w:lang w:eastAsia="zh-CN"/>
              </w:rPr>
              <w:t>”</w:t>
            </w:r>
            <w:r w:rsidRPr="0021115D">
              <w:rPr>
                <w:rFonts w:ascii="仿宋" w:eastAsia="仿宋" w:hAnsi="仿宋" w:hint="eastAsia"/>
                <w:spacing w:val="-1"/>
                <w:lang w:eastAsia="zh-CN"/>
              </w:rPr>
              <w:t>项目为例</w:t>
            </w:r>
          </w:p>
          <w:p w14:paraId="2C0562B3" w14:textId="77777777" w:rsidR="003E4968" w:rsidRPr="0021115D" w:rsidRDefault="003E4968" w:rsidP="0021115D">
            <w:pPr>
              <w:pStyle w:val="TableParagraph"/>
              <w:numPr>
                <w:ilvl w:val="0"/>
                <w:numId w:val="2"/>
              </w:numPr>
              <w:tabs>
                <w:tab w:val="left" w:pos="527"/>
                <w:tab w:val="left" w:pos="528"/>
              </w:tabs>
              <w:snapToGrid w:val="0"/>
              <w:spacing w:before="30" w:line="276" w:lineRule="auto"/>
              <w:rPr>
                <w:rFonts w:ascii="仿宋" w:eastAsia="仿宋" w:hAnsi="仿宋"/>
                <w:spacing w:val="-1"/>
                <w:lang w:eastAsia="zh-CN"/>
              </w:rPr>
            </w:pPr>
            <w:r w:rsidRPr="0021115D">
              <w:rPr>
                <w:rFonts w:ascii="仿宋" w:eastAsia="仿宋" w:hAnsi="仿宋" w:hint="eastAsia"/>
                <w:spacing w:val="-1"/>
                <w:lang w:eastAsia="zh-CN"/>
              </w:rPr>
              <w:t>中山大学：靶向定位，精准服务——中山大学知识产权信息服务嵌入科研全流程</w:t>
            </w:r>
          </w:p>
          <w:p w14:paraId="65A84404" w14:textId="77777777" w:rsidR="003E4968" w:rsidRPr="0021115D" w:rsidRDefault="003E4968" w:rsidP="0021115D">
            <w:pPr>
              <w:pStyle w:val="TableParagraph"/>
              <w:numPr>
                <w:ilvl w:val="0"/>
                <w:numId w:val="2"/>
              </w:numPr>
              <w:tabs>
                <w:tab w:val="left" w:pos="527"/>
                <w:tab w:val="left" w:pos="528"/>
              </w:tabs>
              <w:snapToGrid w:val="0"/>
              <w:spacing w:before="30" w:line="276" w:lineRule="auto"/>
              <w:rPr>
                <w:rFonts w:ascii="仿宋" w:eastAsia="仿宋" w:hAnsi="仿宋"/>
                <w:spacing w:val="-1"/>
                <w:lang w:eastAsia="zh-CN"/>
              </w:rPr>
            </w:pPr>
            <w:r w:rsidRPr="0021115D">
              <w:rPr>
                <w:rFonts w:ascii="仿宋" w:eastAsia="仿宋" w:hAnsi="仿宋" w:hint="eastAsia"/>
                <w:spacing w:val="-1"/>
                <w:lang w:eastAsia="zh-CN"/>
              </w:rPr>
              <w:t>天津大学：深化知产服务，</w:t>
            </w:r>
            <w:r w:rsidRPr="0021115D">
              <w:rPr>
                <w:rFonts w:ascii="仿宋" w:eastAsia="仿宋" w:hAnsi="仿宋"/>
                <w:spacing w:val="-1"/>
                <w:lang w:eastAsia="zh-CN"/>
              </w:rPr>
              <w:t>提升创新质量</w:t>
            </w:r>
          </w:p>
          <w:p w14:paraId="0346493D" w14:textId="77777777" w:rsidR="003E4968" w:rsidRPr="0021115D" w:rsidRDefault="003E4968" w:rsidP="0021115D">
            <w:pPr>
              <w:pStyle w:val="TableParagraph"/>
              <w:numPr>
                <w:ilvl w:val="0"/>
                <w:numId w:val="2"/>
              </w:numPr>
              <w:tabs>
                <w:tab w:val="left" w:pos="527"/>
                <w:tab w:val="left" w:pos="528"/>
              </w:tabs>
              <w:snapToGrid w:val="0"/>
              <w:spacing w:before="30" w:line="276" w:lineRule="auto"/>
              <w:rPr>
                <w:rFonts w:ascii="仿宋" w:eastAsia="仿宋" w:hAnsi="仿宋"/>
                <w:spacing w:val="-1"/>
                <w:lang w:eastAsia="zh-CN"/>
              </w:rPr>
            </w:pPr>
            <w:r w:rsidRPr="0021115D">
              <w:rPr>
                <w:rFonts w:ascii="仿宋" w:eastAsia="仿宋" w:hAnsi="仿宋" w:hint="eastAsia"/>
                <w:spacing w:val="-1"/>
                <w:lang w:eastAsia="zh-CN"/>
              </w:rPr>
              <w:t>南开大学：全球人工智能与机器人融合发展趋势与前景预测——基于专利大数据的深度挖掘与分析</w:t>
            </w:r>
          </w:p>
          <w:p w14:paraId="3A745F55" w14:textId="77777777" w:rsidR="003E4968" w:rsidRPr="0021115D" w:rsidRDefault="003E4968" w:rsidP="0021115D">
            <w:pPr>
              <w:pStyle w:val="TableParagraph"/>
              <w:numPr>
                <w:ilvl w:val="0"/>
                <w:numId w:val="2"/>
              </w:numPr>
              <w:tabs>
                <w:tab w:val="left" w:pos="527"/>
                <w:tab w:val="left" w:pos="528"/>
              </w:tabs>
              <w:snapToGrid w:val="0"/>
              <w:spacing w:before="30" w:line="276" w:lineRule="auto"/>
              <w:rPr>
                <w:rFonts w:ascii="仿宋" w:eastAsia="仿宋" w:hAnsi="仿宋"/>
                <w:spacing w:val="-1"/>
                <w:lang w:eastAsia="zh-CN"/>
              </w:rPr>
            </w:pPr>
            <w:r w:rsidRPr="0021115D">
              <w:rPr>
                <w:rFonts w:ascii="仿宋" w:eastAsia="仿宋" w:hAnsi="仿宋" w:hint="eastAsia"/>
                <w:spacing w:val="-1"/>
                <w:lang w:eastAsia="zh-CN"/>
              </w:rPr>
              <w:t>东南大学：全生命周期专利信息服务融入高价值专利培育项目</w:t>
            </w:r>
          </w:p>
          <w:p w14:paraId="1D7A263C" w14:textId="77777777" w:rsidR="003E4968" w:rsidRPr="0021115D" w:rsidRDefault="003E4968" w:rsidP="0021115D">
            <w:pPr>
              <w:pStyle w:val="TableParagraph"/>
              <w:numPr>
                <w:ilvl w:val="0"/>
                <w:numId w:val="2"/>
              </w:numPr>
              <w:tabs>
                <w:tab w:val="left" w:pos="527"/>
                <w:tab w:val="left" w:pos="528"/>
              </w:tabs>
              <w:snapToGrid w:val="0"/>
              <w:spacing w:before="30" w:line="276" w:lineRule="auto"/>
              <w:rPr>
                <w:rFonts w:ascii="仿宋" w:eastAsia="仿宋" w:hAnsi="仿宋"/>
                <w:spacing w:val="-1"/>
                <w:lang w:eastAsia="zh-CN"/>
              </w:rPr>
            </w:pPr>
            <w:r w:rsidRPr="0021115D">
              <w:rPr>
                <w:rFonts w:ascii="仿宋" w:eastAsia="仿宋" w:hAnsi="仿宋" w:hint="eastAsia"/>
                <w:spacing w:val="-1"/>
                <w:lang w:eastAsia="zh-CN"/>
              </w:rPr>
              <w:t>中国海洋大学：立足精准化知识产权信息服务</w:t>
            </w:r>
            <w:r w:rsidRPr="0021115D">
              <w:rPr>
                <w:rFonts w:ascii="仿宋" w:eastAsia="仿宋" w:hAnsi="仿宋"/>
                <w:spacing w:val="-1"/>
                <w:lang w:eastAsia="zh-CN"/>
              </w:rPr>
              <w:t xml:space="preserve"> 助力“新农科”水产建设</w:t>
            </w:r>
          </w:p>
          <w:p w14:paraId="72199AEB" w14:textId="77777777" w:rsidR="003E4968" w:rsidRPr="0021115D" w:rsidRDefault="003E4968" w:rsidP="0021115D">
            <w:pPr>
              <w:pStyle w:val="TableParagraph"/>
              <w:numPr>
                <w:ilvl w:val="0"/>
                <w:numId w:val="2"/>
              </w:numPr>
              <w:tabs>
                <w:tab w:val="left" w:pos="527"/>
                <w:tab w:val="left" w:pos="528"/>
              </w:tabs>
              <w:snapToGrid w:val="0"/>
              <w:spacing w:before="30" w:line="276" w:lineRule="auto"/>
              <w:rPr>
                <w:rFonts w:ascii="仿宋" w:eastAsia="仿宋" w:hAnsi="仿宋"/>
                <w:spacing w:val="-1"/>
                <w:lang w:eastAsia="zh-CN"/>
              </w:rPr>
            </w:pPr>
            <w:r w:rsidRPr="0021115D">
              <w:rPr>
                <w:rFonts w:ascii="仿宋" w:eastAsia="仿宋" w:hAnsi="仿宋" w:hint="eastAsia"/>
                <w:spacing w:val="-1"/>
                <w:lang w:eastAsia="zh-CN"/>
              </w:rPr>
              <w:t>华东理工大学：融入研发全周期，助力成果转移转化——华东理工大学煤气化技术团队的知识产权信息服务</w:t>
            </w:r>
          </w:p>
          <w:p w14:paraId="0588CA91" w14:textId="77777777" w:rsidR="003E4968" w:rsidRPr="0021115D" w:rsidRDefault="003E4968" w:rsidP="0021115D">
            <w:pPr>
              <w:pStyle w:val="TableParagraph"/>
              <w:numPr>
                <w:ilvl w:val="0"/>
                <w:numId w:val="2"/>
              </w:numPr>
              <w:tabs>
                <w:tab w:val="left" w:pos="527"/>
                <w:tab w:val="left" w:pos="528"/>
              </w:tabs>
              <w:snapToGrid w:val="0"/>
              <w:spacing w:before="30" w:line="276" w:lineRule="auto"/>
              <w:rPr>
                <w:rFonts w:ascii="仿宋" w:eastAsia="仿宋" w:hAnsi="仿宋"/>
                <w:spacing w:val="-1"/>
                <w:lang w:eastAsia="zh-CN"/>
              </w:rPr>
            </w:pPr>
            <w:r w:rsidRPr="0021115D">
              <w:rPr>
                <w:rFonts w:ascii="仿宋" w:eastAsia="仿宋" w:hAnsi="仿宋" w:hint="eastAsia"/>
                <w:spacing w:val="-1"/>
                <w:lang w:eastAsia="zh-CN"/>
              </w:rPr>
              <w:t>燕山大学：知识产权信息服务，助力高教管理决策</w:t>
            </w:r>
          </w:p>
        </w:tc>
        <w:tc>
          <w:tcPr>
            <w:tcW w:w="1473" w:type="dxa"/>
            <w:tcBorders>
              <w:top w:val="single" w:sz="4" w:space="0" w:color="auto"/>
              <w:right w:val="single" w:sz="4" w:space="0" w:color="auto"/>
            </w:tcBorders>
            <w:vAlign w:val="center"/>
          </w:tcPr>
          <w:p w14:paraId="6BCFE2A8" w14:textId="77777777" w:rsidR="003E4968" w:rsidRPr="0021115D" w:rsidRDefault="003E4968" w:rsidP="00C74EEA">
            <w:pPr>
              <w:snapToGrid w:val="0"/>
              <w:spacing w:line="276" w:lineRule="auto"/>
              <w:rPr>
                <w:rFonts w:ascii="仿宋" w:eastAsia="仿宋" w:hAnsi="仿宋"/>
                <w:lang w:eastAsia="zh-CN"/>
              </w:rPr>
            </w:pPr>
            <w:r w:rsidRPr="0021115D">
              <w:rPr>
                <w:rFonts w:ascii="仿宋" w:eastAsia="仿宋" w:hAnsi="仿宋" w:hint="eastAsia"/>
                <w:lang w:eastAsia="zh-CN"/>
              </w:rPr>
              <w:t>大连理工大学图书馆王红副馆长</w:t>
            </w:r>
          </w:p>
        </w:tc>
      </w:tr>
      <w:tr w:rsidR="003E4968" w:rsidRPr="0021115D" w14:paraId="09152B35" w14:textId="77777777" w:rsidTr="000671BB">
        <w:trPr>
          <w:trHeight w:val="402"/>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5EB4F190" w14:textId="768F071F" w:rsidR="003E4968" w:rsidRPr="0021115D" w:rsidRDefault="003E4968" w:rsidP="0021115D">
            <w:pPr>
              <w:widowControl/>
              <w:snapToGrid w:val="0"/>
              <w:spacing w:line="276" w:lineRule="auto"/>
              <w:rPr>
                <w:rFonts w:ascii="仿宋" w:eastAsia="仿宋" w:hAnsi="仿宋" w:cs="Times New Roman"/>
                <w:color w:val="000000"/>
              </w:rPr>
            </w:pPr>
            <w:r w:rsidRPr="0021115D">
              <w:rPr>
                <w:rFonts w:ascii="仿宋" w:eastAsia="仿宋" w:hAnsi="仿宋" w:cs="Times New Roman"/>
                <w:color w:val="000000"/>
              </w:rPr>
              <w:t>15:</w:t>
            </w:r>
            <w:r w:rsidR="00297890">
              <w:rPr>
                <w:rFonts w:ascii="仿宋" w:eastAsia="仿宋" w:hAnsi="仿宋" w:cs="Times New Roman"/>
                <w:color w:val="000000"/>
              </w:rPr>
              <w:t>30</w:t>
            </w:r>
            <w:r w:rsidRPr="0021115D">
              <w:rPr>
                <w:rFonts w:ascii="仿宋" w:eastAsia="仿宋" w:hAnsi="仿宋" w:cs="Times New Roman"/>
                <w:color w:val="000000"/>
              </w:rPr>
              <w:t>-1</w:t>
            </w:r>
            <w:r w:rsidR="00297890">
              <w:rPr>
                <w:rFonts w:ascii="仿宋" w:eastAsia="仿宋" w:hAnsi="仿宋" w:cs="Times New Roman"/>
                <w:color w:val="000000"/>
              </w:rPr>
              <w:t>5</w:t>
            </w:r>
            <w:r w:rsidRPr="0021115D">
              <w:rPr>
                <w:rFonts w:ascii="仿宋" w:eastAsia="仿宋" w:hAnsi="仿宋" w:cs="Times New Roman"/>
                <w:color w:val="000000"/>
              </w:rPr>
              <w:t>:</w:t>
            </w:r>
            <w:r w:rsidR="00297890">
              <w:rPr>
                <w:rFonts w:ascii="仿宋" w:eastAsia="仿宋" w:hAnsi="仿宋" w:cs="Times New Roman"/>
                <w:color w:val="000000"/>
              </w:rPr>
              <w:t>45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EA40650" w14:textId="77777777" w:rsidR="003E4968" w:rsidRPr="0021115D" w:rsidRDefault="003E4968" w:rsidP="0021115D">
            <w:pPr>
              <w:widowControl/>
              <w:snapToGrid w:val="0"/>
              <w:spacing w:line="276" w:lineRule="auto"/>
              <w:rPr>
                <w:rFonts w:ascii="仿宋" w:eastAsia="仿宋" w:hAnsi="仿宋"/>
                <w:color w:val="000000"/>
              </w:rPr>
            </w:pPr>
            <w:r w:rsidRPr="0021115D">
              <w:rPr>
                <w:rFonts w:ascii="仿宋" w:eastAsia="仿宋" w:hAnsi="仿宋" w:hint="eastAsia"/>
                <w:color w:val="000000"/>
              </w:rPr>
              <w:t>会间休息</w:t>
            </w:r>
          </w:p>
        </w:tc>
        <w:tc>
          <w:tcPr>
            <w:tcW w:w="1473" w:type="dxa"/>
            <w:tcBorders>
              <w:right w:val="single" w:sz="4" w:space="0" w:color="auto"/>
            </w:tcBorders>
            <w:vAlign w:val="center"/>
          </w:tcPr>
          <w:p w14:paraId="55932592" w14:textId="77777777" w:rsidR="003E4968" w:rsidRPr="0021115D" w:rsidRDefault="003E4968" w:rsidP="0021115D">
            <w:pPr>
              <w:snapToGrid w:val="0"/>
              <w:spacing w:line="276" w:lineRule="auto"/>
              <w:rPr>
                <w:rFonts w:ascii="仿宋" w:eastAsia="仿宋" w:hAnsi="仿宋"/>
                <w:sz w:val="2"/>
                <w:szCs w:val="2"/>
              </w:rPr>
            </w:pPr>
          </w:p>
        </w:tc>
      </w:tr>
      <w:tr w:rsidR="003E4968" w:rsidRPr="0021115D" w14:paraId="51332969" w14:textId="77777777" w:rsidTr="000671BB">
        <w:trPr>
          <w:trHeight w:val="402"/>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0C274994" w14:textId="59DDA19F" w:rsidR="003E4968" w:rsidRPr="0021115D" w:rsidRDefault="00297890" w:rsidP="0021115D">
            <w:pPr>
              <w:widowControl/>
              <w:snapToGrid w:val="0"/>
              <w:spacing w:line="276" w:lineRule="auto"/>
              <w:rPr>
                <w:rFonts w:ascii="仿宋" w:eastAsia="仿宋" w:hAnsi="仿宋" w:cs="Times New Roman"/>
                <w:color w:val="000000"/>
              </w:rPr>
            </w:pPr>
            <w:r w:rsidRPr="0021115D">
              <w:rPr>
                <w:rFonts w:ascii="仿宋" w:eastAsia="仿宋" w:hAnsi="仿宋" w:cs="Times New Roman"/>
                <w:color w:val="000000"/>
              </w:rPr>
              <w:t>1</w:t>
            </w:r>
            <w:r>
              <w:rPr>
                <w:rFonts w:ascii="仿宋" w:eastAsia="仿宋" w:hAnsi="仿宋" w:cs="Times New Roman"/>
                <w:color w:val="000000"/>
              </w:rPr>
              <w:t>5</w:t>
            </w:r>
            <w:r w:rsidR="003E4968" w:rsidRPr="0021115D">
              <w:rPr>
                <w:rFonts w:ascii="仿宋" w:eastAsia="仿宋" w:hAnsi="仿宋" w:cs="Times New Roman"/>
                <w:color w:val="000000"/>
              </w:rPr>
              <w:t>:</w:t>
            </w:r>
            <w:r>
              <w:rPr>
                <w:rFonts w:ascii="仿宋" w:eastAsia="仿宋" w:hAnsi="仿宋" w:cs="Times New Roman"/>
                <w:color w:val="000000"/>
              </w:rPr>
              <w:t>45</w:t>
            </w:r>
            <w:r w:rsidR="003E4968" w:rsidRPr="0021115D">
              <w:rPr>
                <w:rFonts w:ascii="仿宋" w:eastAsia="仿宋" w:hAnsi="仿宋" w:cs="Times New Roman"/>
                <w:color w:val="000000"/>
              </w:rPr>
              <w:t>-</w:t>
            </w:r>
            <w:r>
              <w:rPr>
                <w:rFonts w:ascii="仿宋" w:eastAsia="仿宋" w:hAnsi="仿宋" w:cs="Times New Roman"/>
                <w:color w:val="000000"/>
              </w:rPr>
              <w:t>16</w:t>
            </w:r>
            <w:r w:rsidR="003E4968" w:rsidRPr="0021115D">
              <w:rPr>
                <w:rFonts w:ascii="仿宋" w:eastAsia="仿宋" w:hAnsi="仿宋" w:cs="Times New Roman" w:hint="eastAsia"/>
                <w:color w:val="000000"/>
                <w:lang w:eastAsia="zh-CN"/>
              </w:rPr>
              <w:t>:</w:t>
            </w:r>
            <w:r>
              <w:rPr>
                <w:rFonts w:ascii="仿宋" w:eastAsia="仿宋" w:hAnsi="仿宋" w:cs="Times New Roman"/>
                <w:color w:val="000000"/>
                <w:lang w:eastAsia="zh-CN"/>
              </w:rPr>
              <w:t>45</w:t>
            </w:r>
          </w:p>
        </w:tc>
        <w:tc>
          <w:tcPr>
            <w:tcW w:w="4820" w:type="dxa"/>
            <w:tcBorders>
              <w:top w:val="nil"/>
              <w:left w:val="single" w:sz="4" w:space="0" w:color="auto"/>
              <w:bottom w:val="single" w:sz="4" w:space="0" w:color="auto"/>
              <w:right w:val="single" w:sz="4" w:space="0" w:color="auto"/>
            </w:tcBorders>
            <w:shd w:val="clear" w:color="auto" w:fill="auto"/>
            <w:vAlign w:val="center"/>
          </w:tcPr>
          <w:p w14:paraId="5A3E6484" w14:textId="77777777" w:rsidR="003E4968" w:rsidRPr="0021115D" w:rsidRDefault="003E4968" w:rsidP="0021115D">
            <w:pPr>
              <w:widowControl/>
              <w:snapToGrid w:val="0"/>
              <w:spacing w:line="276" w:lineRule="auto"/>
              <w:rPr>
                <w:rFonts w:ascii="仿宋" w:eastAsia="仿宋" w:hAnsi="仿宋"/>
                <w:color w:val="000000"/>
                <w:lang w:eastAsia="zh-CN"/>
              </w:rPr>
            </w:pPr>
            <w:r w:rsidRPr="0021115D">
              <w:rPr>
                <w:rFonts w:ascii="仿宋" w:eastAsia="仿宋" w:hAnsi="仿宋" w:hint="eastAsia"/>
                <w:color w:val="000000"/>
                <w:lang w:eastAsia="zh-CN"/>
              </w:rPr>
              <w:t>案例分享模块五：素养教育知识普及</w:t>
            </w:r>
          </w:p>
          <w:p w14:paraId="26A30D2C" w14:textId="77777777" w:rsidR="003E4968" w:rsidRPr="0021115D" w:rsidRDefault="003E4968" w:rsidP="0021115D">
            <w:pPr>
              <w:pStyle w:val="TableParagraph"/>
              <w:numPr>
                <w:ilvl w:val="0"/>
                <w:numId w:val="2"/>
              </w:numPr>
              <w:tabs>
                <w:tab w:val="left" w:pos="527"/>
                <w:tab w:val="left" w:pos="528"/>
              </w:tabs>
              <w:snapToGrid w:val="0"/>
              <w:spacing w:before="30" w:line="276" w:lineRule="auto"/>
              <w:rPr>
                <w:rFonts w:ascii="仿宋" w:eastAsia="仿宋" w:hAnsi="仿宋"/>
                <w:spacing w:val="-1"/>
                <w:lang w:eastAsia="zh-CN"/>
              </w:rPr>
            </w:pPr>
            <w:r w:rsidRPr="0021115D">
              <w:rPr>
                <w:rFonts w:ascii="仿宋" w:eastAsia="仿宋" w:hAnsi="仿宋" w:hint="eastAsia"/>
                <w:spacing w:val="-1"/>
                <w:lang w:eastAsia="zh-CN"/>
              </w:rPr>
              <w:t>南京大学：知产科普创新意，品牌活动助传播</w:t>
            </w:r>
          </w:p>
          <w:p w14:paraId="583D1611" w14:textId="77777777" w:rsidR="003E4968" w:rsidRPr="0021115D" w:rsidRDefault="003E4968" w:rsidP="0021115D">
            <w:pPr>
              <w:pStyle w:val="TableParagraph"/>
              <w:numPr>
                <w:ilvl w:val="0"/>
                <w:numId w:val="2"/>
              </w:numPr>
              <w:tabs>
                <w:tab w:val="left" w:pos="527"/>
                <w:tab w:val="left" w:pos="528"/>
              </w:tabs>
              <w:snapToGrid w:val="0"/>
              <w:spacing w:before="30" w:line="276" w:lineRule="auto"/>
              <w:rPr>
                <w:rFonts w:ascii="仿宋" w:eastAsia="仿宋" w:hAnsi="仿宋"/>
                <w:spacing w:val="-1"/>
                <w:lang w:eastAsia="zh-CN"/>
              </w:rPr>
            </w:pPr>
            <w:r w:rsidRPr="0021115D">
              <w:rPr>
                <w:rFonts w:ascii="仿宋" w:eastAsia="仿宋" w:hAnsi="仿宋" w:hint="eastAsia"/>
                <w:spacing w:val="-1"/>
                <w:lang w:eastAsia="zh-CN"/>
              </w:rPr>
              <w:t>四川大学：案例教学法融入知识产权系列微课的实践</w:t>
            </w:r>
          </w:p>
          <w:p w14:paraId="3A847626" w14:textId="77777777" w:rsidR="003E4968" w:rsidRPr="0021115D" w:rsidRDefault="003E4968" w:rsidP="0021115D">
            <w:pPr>
              <w:pStyle w:val="TableParagraph"/>
              <w:numPr>
                <w:ilvl w:val="0"/>
                <w:numId w:val="2"/>
              </w:numPr>
              <w:tabs>
                <w:tab w:val="left" w:pos="527"/>
                <w:tab w:val="left" w:pos="528"/>
              </w:tabs>
              <w:snapToGrid w:val="0"/>
              <w:spacing w:before="30" w:line="276" w:lineRule="auto"/>
              <w:rPr>
                <w:rFonts w:ascii="仿宋" w:eastAsia="仿宋" w:hAnsi="仿宋"/>
                <w:spacing w:val="-1"/>
                <w:lang w:eastAsia="zh-CN"/>
              </w:rPr>
            </w:pPr>
            <w:r w:rsidRPr="0021115D">
              <w:rPr>
                <w:rFonts w:ascii="仿宋" w:eastAsia="仿宋" w:hAnsi="仿宋" w:hint="eastAsia"/>
                <w:spacing w:val="-1"/>
                <w:lang w:eastAsia="zh-CN"/>
              </w:rPr>
              <w:t>郑州大学：加强知识产权信息普及，</w:t>
            </w:r>
            <w:r w:rsidRPr="0021115D">
              <w:rPr>
                <w:rFonts w:ascii="仿宋" w:eastAsia="仿宋" w:hAnsi="仿宋"/>
                <w:spacing w:val="-1"/>
                <w:lang w:eastAsia="zh-CN"/>
              </w:rPr>
              <w:t>营造尊重和保护知识产权的氛围</w:t>
            </w:r>
          </w:p>
          <w:p w14:paraId="772A218D" w14:textId="77777777" w:rsidR="003E4968" w:rsidRPr="0021115D" w:rsidRDefault="003E4968" w:rsidP="0021115D">
            <w:pPr>
              <w:pStyle w:val="TableParagraph"/>
              <w:numPr>
                <w:ilvl w:val="0"/>
                <w:numId w:val="2"/>
              </w:numPr>
              <w:tabs>
                <w:tab w:val="left" w:pos="527"/>
                <w:tab w:val="left" w:pos="528"/>
              </w:tabs>
              <w:snapToGrid w:val="0"/>
              <w:spacing w:before="30" w:line="276" w:lineRule="auto"/>
              <w:rPr>
                <w:rFonts w:ascii="仿宋" w:eastAsia="仿宋" w:hAnsi="仿宋"/>
                <w:color w:val="000000"/>
                <w:lang w:eastAsia="zh-CN"/>
              </w:rPr>
            </w:pPr>
            <w:r w:rsidRPr="0021115D">
              <w:rPr>
                <w:rFonts w:ascii="仿宋" w:eastAsia="仿宋" w:hAnsi="仿宋" w:hint="eastAsia"/>
                <w:spacing w:val="-1"/>
                <w:lang w:eastAsia="zh-CN"/>
              </w:rPr>
              <w:t>北京工业大学：依托高校国家知识产权信息服务中心，构建提升高校师生知识产权素养的服务体系</w:t>
            </w:r>
          </w:p>
        </w:tc>
        <w:tc>
          <w:tcPr>
            <w:tcW w:w="1473" w:type="dxa"/>
            <w:tcBorders>
              <w:right w:val="single" w:sz="4" w:space="0" w:color="auto"/>
            </w:tcBorders>
            <w:vAlign w:val="center"/>
          </w:tcPr>
          <w:p w14:paraId="265620C0" w14:textId="6AEC833E" w:rsidR="003E4968" w:rsidRPr="0021115D" w:rsidRDefault="004D2779" w:rsidP="0021115D">
            <w:pPr>
              <w:snapToGrid w:val="0"/>
              <w:spacing w:line="276" w:lineRule="auto"/>
              <w:rPr>
                <w:rFonts w:ascii="仿宋" w:eastAsia="仿宋" w:hAnsi="仿宋"/>
                <w:lang w:eastAsia="zh-CN"/>
              </w:rPr>
            </w:pPr>
            <w:r>
              <w:rPr>
                <w:rFonts w:ascii="仿宋" w:eastAsia="仿宋" w:hAnsi="仿宋" w:hint="eastAsia"/>
                <w:lang w:eastAsia="zh-CN"/>
              </w:rPr>
              <w:t>郑州大学姚武馆长</w:t>
            </w:r>
          </w:p>
        </w:tc>
      </w:tr>
      <w:tr w:rsidR="003E4968" w:rsidRPr="0021115D" w14:paraId="4627F4C1" w14:textId="77777777" w:rsidTr="000671BB">
        <w:trPr>
          <w:trHeight w:val="402"/>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32C87BCF" w14:textId="7595D183" w:rsidR="003E4968" w:rsidRPr="0021115D" w:rsidRDefault="00297890" w:rsidP="0021115D">
            <w:pPr>
              <w:widowControl/>
              <w:snapToGrid w:val="0"/>
              <w:spacing w:line="276" w:lineRule="auto"/>
              <w:rPr>
                <w:rFonts w:ascii="仿宋" w:eastAsia="仿宋" w:hAnsi="仿宋" w:cs="Times New Roman"/>
                <w:color w:val="000000"/>
              </w:rPr>
            </w:pPr>
            <w:r>
              <w:rPr>
                <w:rFonts w:ascii="仿宋" w:eastAsia="仿宋" w:hAnsi="仿宋" w:cs="Times New Roman"/>
                <w:color w:val="000000"/>
              </w:rPr>
              <w:t>16</w:t>
            </w:r>
            <w:r w:rsidR="003E4968" w:rsidRPr="0021115D">
              <w:rPr>
                <w:rFonts w:ascii="仿宋" w:eastAsia="仿宋" w:hAnsi="仿宋" w:cs="Times New Roman"/>
                <w:color w:val="000000"/>
              </w:rPr>
              <w:t>:</w:t>
            </w:r>
            <w:r>
              <w:rPr>
                <w:rFonts w:ascii="仿宋" w:eastAsia="仿宋" w:hAnsi="仿宋" w:cs="Times New Roman"/>
                <w:color w:val="000000"/>
              </w:rPr>
              <w:t>45</w:t>
            </w:r>
            <w:r w:rsidR="003E4968" w:rsidRPr="0021115D">
              <w:rPr>
                <w:rFonts w:ascii="仿宋" w:eastAsia="仿宋" w:hAnsi="仿宋" w:cs="Times New Roman"/>
                <w:color w:val="000000"/>
              </w:rPr>
              <w:t>-17:</w:t>
            </w:r>
            <w:r>
              <w:rPr>
                <w:rFonts w:ascii="仿宋" w:eastAsia="仿宋" w:hAnsi="仿宋" w:cs="Times New Roman"/>
                <w:color w:val="000000"/>
              </w:rPr>
              <w:t>00</w:t>
            </w:r>
          </w:p>
        </w:tc>
        <w:tc>
          <w:tcPr>
            <w:tcW w:w="4820" w:type="dxa"/>
            <w:tcBorders>
              <w:top w:val="nil"/>
              <w:left w:val="single" w:sz="4" w:space="0" w:color="auto"/>
              <w:bottom w:val="single" w:sz="4" w:space="0" w:color="auto"/>
              <w:right w:val="single" w:sz="4" w:space="0" w:color="auto"/>
            </w:tcBorders>
            <w:shd w:val="clear" w:color="auto" w:fill="auto"/>
            <w:vAlign w:val="center"/>
          </w:tcPr>
          <w:p w14:paraId="504285CC" w14:textId="77777777" w:rsidR="003E4968" w:rsidRPr="0021115D" w:rsidRDefault="003E4968" w:rsidP="0021115D">
            <w:pPr>
              <w:widowControl/>
              <w:snapToGrid w:val="0"/>
              <w:spacing w:line="276" w:lineRule="auto"/>
              <w:rPr>
                <w:rFonts w:ascii="仿宋" w:eastAsia="仿宋" w:hAnsi="仿宋"/>
                <w:color w:val="000000"/>
              </w:rPr>
            </w:pPr>
            <w:r w:rsidRPr="0021115D">
              <w:rPr>
                <w:rFonts w:ascii="仿宋" w:eastAsia="仿宋" w:hAnsi="仿宋" w:hint="eastAsia"/>
                <w:color w:val="000000"/>
              </w:rPr>
              <w:t>结语</w:t>
            </w:r>
          </w:p>
        </w:tc>
        <w:tc>
          <w:tcPr>
            <w:tcW w:w="1473" w:type="dxa"/>
            <w:tcBorders>
              <w:top w:val="nil"/>
            </w:tcBorders>
            <w:vAlign w:val="center"/>
          </w:tcPr>
          <w:p w14:paraId="2313B588" w14:textId="77777777" w:rsidR="003E4968" w:rsidRPr="0021115D" w:rsidRDefault="003E4968" w:rsidP="0021115D">
            <w:pPr>
              <w:snapToGrid w:val="0"/>
              <w:spacing w:line="276" w:lineRule="auto"/>
              <w:rPr>
                <w:rFonts w:ascii="仿宋" w:eastAsia="仿宋" w:hAnsi="仿宋"/>
                <w:lang w:eastAsia="zh-CN"/>
              </w:rPr>
            </w:pPr>
            <w:r w:rsidRPr="0021115D">
              <w:rPr>
                <w:rFonts w:ascii="仿宋" w:eastAsia="仿宋" w:hAnsi="仿宋" w:hint="eastAsia"/>
                <w:lang w:eastAsia="zh-CN"/>
              </w:rPr>
              <w:t>同济大学图书馆慎金花书记</w:t>
            </w:r>
          </w:p>
        </w:tc>
      </w:tr>
    </w:tbl>
    <w:p w14:paraId="1167F448" w14:textId="77777777" w:rsidR="0065411D" w:rsidRDefault="0065411D" w:rsidP="0021115D">
      <w:pPr>
        <w:snapToGrid w:val="0"/>
        <w:spacing w:line="560" w:lineRule="exact"/>
        <w:rPr>
          <w:lang w:eastAsia="zh-CN"/>
        </w:rPr>
        <w:sectPr w:rsidR="0065411D">
          <w:pgSz w:w="11910" w:h="16840"/>
          <w:pgMar w:top="1420" w:right="1480" w:bottom="1440" w:left="1680" w:header="872" w:footer="1253" w:gutter="0"/>
          <w:cols w:space="720"/>
        </w:sectPr>
      </w:pPr>
    </w:p>
    <w:p w14:paraId="3C7284B9" w14:textId="77777777" w:rsidR="002D6726" w:rsidRDefault="002D6726" w:rsidP="0021115D">
      <w:pPr>
        <w:snapToGrid w:val="0"/>
        <w:spacing w:line="560" w:lineRule="exact"/>
        <w:rPr>
          <w:lang w:eastAsia="zh-CN"/>
        </w:rPr>
        <w:sectPr w:rsidR="002D6726">
          <w:type w:val="continuous"/>
          <w:pgSz w:w="11910" w:h="16840"/>
          <w:pgMar w:top="1420" w:right="1480" w:bottom="1440" w:left="1680" w:header="872" w:footer="1253" w:gutter="0"/>
          <w:cols w:space="720"/>
        </w:sectPr>
      </w:pPr>
      <w:bookmarkStart w:id="8" w:name="3、培训研讨会"/>
      <w:bookmarkEnd w:id="8"/>
    </w:p>
    <w:p w14:paraId="4FAE4CF9" w14:textId="77777777" w:rsidR="00F0006C" w:rsidRDefault="00F0006C">
      <w:pPr>
        <w:pStyle w:val="a3"/>
        <w:rPr>
          <w:sz w:val="6"/>
          <w:lang w:eastAsia="zh-CN"/>
        </w:rPr>
      </w:pPr>
      <w:bookmarkStart w:id="9" w:name="第三部分_入会指南"/>
      <w:bookmarkEnd w:id="9"/>
    </w:p>
    <w:p w14:paraId="64CBB94C" w14:textId="77777777" w:rsidR="00485CCC" w:rsidRDefault="00485CCC" w:rsidP="00F0006C">
      <w:pPr>
        <w:pStyle w:val="1"/>
        <w:rPr>
          <w:rFonts w:ascii="方正粗黑宋简体" w:eastAsia="方正粗黑宋简体" w:hAnsi="方正粗黑宋简体"/>
          <w:b w:val="0"/>
          <w:spacing w:val="-1"/>
          <w:lang w:eastAsia="zh-CN"/>
        </w:rPr>
      </w:pPr>
    </w:p>
    <w:p w14:paraId="7341AF4A" w14:textId="3D3CE937" w:rsidR="00F0006C" w:rsidRPr="00F0006C" w:rsidRDefault="00F0006C" w:rsidP="00F0006C">
      <w:pPr>
        <w:pStyle w:val="1"/>
        <w:rPr>
          <w:rFonts w:ascii="方正粗黑宋简体" w:eastAsia="方正粗黑宋简体" w:hAnsi="方正粗黑宋简体"/>
          <w:b w:val="0"/>
          <w:spacing w:val="-1"/>
          <w:lang w:eastAsia="zh-CN"/>
        </w:rPr>
      </w:pPr>
      <w:r w:rsidRPr="00F0006C">
        <w:rPr>
          <w:rFonts w:ascii="方正粗黑宋简体" w:eastAsia="方正粗黑宋简体" w:hAnsi="方正粗黑宋简体" w:hint="eastAsia"/>
          <w:b w:val="0"/>
          <w:spacing w:val="-1"/>
          <w:lang w:eastAsia="zh-CN"/>
        </w:rPr>
        <w:lastRenderedPageBreak/>
        <w:t>第三部分</w:t>
      </w:r>
      <w:r w:rsidRPr="00F0006C">
        <w:rPr>
          <w:rFonts w:ascii="方正粗黑宋简体" w:eastAsia="方正粗黑宋简体" w:hAnsi="方正粗黑宋简体"/>
          <w:b w:val="0"/>
          <w:spacing w:val="-1"/>
          <w:lang w:eastAsia="zh-CN"/>
        </w:rPr>
        <w:t xml:space="preserve"> 入会指南</w:t>
      </w:r>
    </w:p>
    <w:p w14:paraId="0DDA6B9B" w14:textId="3896B751" w:rsidR="00F0006C" w:rsidRPr="00F0006C" w:rsidRDefault="00F0006C" w:rsidP="009F59BC">
      <w:pPr>
        <w:pStyle w:val="a3"/>
        <w:snapToGrid w:val="0"/>
        <w:spacing w:line="560" w:lineRule="exact"/>
        <w:jc w:val="both"/>
        <w:rPr>
          <w:b/>
          <w:bCs/>
          <w:w w:val="95"/>
          <w:sz w:val="30"/>
          <w:szCs w:val="30"/>
          <w:lang w:eastAsia="zh-CN"/>
        </w:rPr>
      </w:pPr>
      <w:r w:rsidRPr="00F0006C">
        <w:rPr>
          <w:rFonts w:hint="eastAsia"/>
          <w:b/>
          <w:bCs/>
          <w:w w:val="95"/>
          <w:sz w:val="30"/>
          <w:szCs w:val="30"/>
          <w:lang w:eastAsia="zh-CN"/>
        </w:rPr>
        <w:t>一</w:t>
      </w:r>
      <w:r w:rsidRPr="00F0006C">
        <w:rPr>
          <w:b/>
          <w:bCs/>
          <w:w w:val="95"/>
          <w:sz w:val="30"/>
          <w:szCs w:val="30"/>
          <w:lang w:eastAsia="zh-CN"/>
        </w:rPr>
        <w:t xml:space="preserve">、会议主页 </w:t>
      </w:r>
    </w:p>
    <w:p w14:paraId="0F5ED87A" w14:textId="4A78D3DA" w:rsidR="00F0006C" w:rsidRDefault="00F0006C" w:rsidP="009F59BC">
      <w:pPr>
        <w:pStyle w:val="a3"/>
        <w:snapToGrid w:val="0"/>
        <w:spacing w:line="560" w:lineRule="exact"/>
        <w:jc w:val="both"/>
        <w:rPr>
          <w:rFonts w:ascii="仿宋" w:eastAsia="仿宋" w:hAnsi="仿宋"/>
          <w:sz w:val="28"/>
          <w:szCs w:val="28"/>
          <w:lang w:eastAsia="zh-CN"/>
        </w:rPr>
      </w:pPr>
      <w:r w:rsidRPr="00F0006C">
        <w:rPr>
          <w:rFonts w:ascii="仿宋" w:eastAsia="仿宋" w:hAnsi="仿宋" w:hint="eastAsia"/>
          <w:sz w:val="28"/>
          <w:szCs w:val="28"/>
          <w:lang w:eastAsia="zh-CN"/>
        </w:rPr>
        <w:t>本届会议网站地址：</w:t>
      </w:r>
      <w:hyperlink r:id="rId18" w:history="1">
        <w:r w:rsidRPr="008B6886">
          <w:rPr>
            <w:rStyle w:val="a8"/>
            <w:rFonts w:ascii="仿宋" w:eastAsia="仿宋" w:hAnsi="仿宋"/>
            <w:sz w:val="28"/>
            <w:szCs w:val="28"/>
            <w:lang w:eastAsia="zh-CN"/>
          </w:rPr>
          <w:t>http://whulib.lib.pku.edu.cn</w:t>
        </w:r>
      </w:hyperlink>
    </w:p>
    <w:p w14:paraId="6B302328" w14:textId="0ABF76FF" w:rsidR="00F0006C" w:rsidRPr="00F0006C" w:rsidRDefault="00F0006C" w:rsidP="009F59BC">
      <w:pPr>
        <w:pStyle w:val="a3"/>
        <w:snapToGrid w:val="0"/>
        <w:spacing w:line="560" w:lineRule="exact"/>
        <w:jc w:val="both"/>
        <w:rPr>
          <w:b/>
          <w:bCs/>
          <w:w w:val="95"/>
          <w:sz w:val="30"/>
          <w:szCs w:val="30"/>
          <w:lang w:eastAsia="zh-CN"/>
        </w:rPr>
      </w:pPr>
      <w:r w:rsidRPr="00F0006C">
        <w:rPr>
          <w:rFonts w:hint="eastAsia"/>
          <w:b/>
          <w:bCs/>
          <w:w w:val="95"/>
          <w:sz w:val="30"/>
          <w:szCs w:val="30"/>
          <w:lang w:eastAsia="zh-CN"/>
        </w:rPr>
        <w:t>二</w:t>
      </w:r>
      <w:r w:rsidRPr="00F0006C">
        <w:rPr>
          <w:b/>
          <w:bCs/>
          <w:w w:val="95"/>
          <w:sz w:val="30"/>
          <w:szCs w:val="30"/>
          <w:lang w:eastAsia="zh-CN"/>
        </w:rPr>
        <w:t>、腾讯会议</w:t>
      </w:r>
    </w:p>
    <w:p w14:paraId="6A430E4C" w14:textId="390E16D2" w:rsidR="00F0006C" w:rsidRDefault="00F0006C" w:rsidP="009F59BC">
      <w:pPr>
        <w:pStyle w:val="a3"/>
        <w:snapToGrid w:val="0"/>
        <w:spacing w:line="560" w:lineRule="exact"/>
        <w:ind w:firstLineChars="200" w:firstLine="560"/>
        <w:jc w:val="both"/>
        <w:rPr>
          <w:rFonts w:ascii="仿宋" w:eastAsia="仿宋" w:hAnsi="仿宋"/>
          <w:sz w:val="28"/>
          <w:szCs w:val="28"/>
          <w:lang w:eastAsia="zh-CN"/>
        </w:rPr>
      </w:pPr>
      <w:r w:rsidRPr="00F0006C">
        <w:rPr>
          <w:rFonts w:ascii="仿宋" w:eastAsia="仿宋" w:hAnsi="仿宋" w:hint="eastAsia"/>
          <w:sz w:val="28"/>
          <w:szCs w:val="28"/>
          <w:lang w:eastAsia="zh-CN"/>
        </w:rPr>
        <w:t>本次联盟年会及服务研讨会（</w:t>
      </w:r>
      <w:r w:rsidRPr="00F0006C">
        <w:rPr>
          <w:rFonts w:ascii="仿宋" w:eastAsia="仿宋" w:hAnsi="仿宋"/>
          <w:sz w:val="28"/>
          <w:szCs w:val="28"/>
          <w:lang w:eastAsia="zh-CN"/>
        </w:rPr>
        <w:t>2021年11月11日-12日）使用腾讯会议在线展</w:t>
      </w:r>
      <w:r w:rsidRPr="00F0006C">
        <w:rPr>
          <w:rFonts w:ascii="仿宋" w:eastAsia="仿宋" w:hAnsi="仿宋" w:hint="eastAsia"/>
          <w:sz w:val="28"/>
          <w:szCs w:val="28"/>
          <w:lang w:eastAsia="zh-CN"/>
        </w:rPr>
        <w:t>开，建议使用</w:t>
      </w:r>
      <w:r w:rsidRPr="00F0006C">
        <w:rPr>
          <w:rFonts w:ascii="仿宋" w:eastAsia="仿宋" w:hAnsi="仿宋" w:hint="eastAsia"/>
          <w:b/>
          <w:sz w:val="28"/>
          <w:szCs w:val="28"/>
          <w:lang w:eastAsia="zh-CN"/>
        </w:rPr>
        <w:t>笔记本或台式电脑</w:t>
      </w:r>
      <w:r w:rsidRPr="00F0006C">
        <w:rPr>
          <w:rFonts w:ascii="仿宋" w:eastAsia="仿宋" w:hAnsi="仿宋" w:hint="eastAsia"/>
          <w:sz w:val="28"/>
          <w:szCs w:val="28"/>
          <w:lang w:eastAsia="zh-CN"/>
        </w:rPr>
        <w:t>参加在线会议，</w:t>
      </w:r>
      <w:r w:rsidRPr="00F0006C">
        <w:rPr>
          <w:rFonts w:ascii="仿宋" w:eastAsia="仿宋" w:hAnsi="仿宋" w:hint="eastAsia"/>
          <w:b/>
          <w:sz w:val="28"/>
          <w:szCs w:val="28"/>
          <w:lang w:eastAsia="zh-CN"/>
        </w:rPr>
        <w:t>确保网络稳定、摄像头、麦克风</w:t>
      </w:r>
      <w:r w:rsidRPr="00F0006C">
        <w:rPr>
          <w:rFonts w:ascii="仿宋" w:eastAsia="仿宋" w:hAnsi="仿宋"/>
          <w:b/>
          <w:sz w:val="28"/>
          <w:szCs w:val="28"/>
          <w:lang w:eastAsia="zh-CN"/>
        </w:rPr>
        <w:t xml:space="preserve"> 使用正常，并提前下载安装</w:t>
      </w:r>
      <w:r w:rsidRPr="00F0006C">
        <w:rPr>
          <w:rFonts w:ascii="仿宋" w:eastAsia="仿宋" w:hAnsi="仿宋"/>
          <w:b/>
          <w:color w:val="FF0000"/>
          <w:sz w:val="28"/>
          <w:szCs w:val="28"/>
          <w:lang w:eastAsia="zh-CN"/>
        </w:rPr>
        <w:t>腾讯会议桌面客户端。</w:t>
      </w:r>
    </w:p>
    <w:p w14:paraId="40C3FCC1" w14:textId="77777777" w:rsidR="00F0006C" w:rsidRPr="00F0006C" w:rsidRDefault="00AE11A8" w:rsidP="009F59BC">
      <w:pPr>
        <w:spacing w:before="46"/>
        <w:ind w:left="540"/>
        <w:jc w:val="both"/>
        <w:rPr>
          <w:rFonts w:ascii="微软雅黑" w:eastAsia="微软雅黑"/>
          <w:sz w:val="28"/>
          <w:szCs w:val="28"/>
          <w:lang w:eastAsia="zh-CN"/>
        </w:rPr>
      </w:pPr>
      <w:hyperlink r:id="rId19">
        <w:r w:rsidR="00F0006C" w:rsidRPr="00F0006C">
          <w:rPr>
            <w:rFonts w:ascii="Times New Roman" w:eastAsia="Times New Roman"/>
            <w:color w:val="0563C1"/>
            <w:sz w:val="28"/>
            <w:szCs w:val="28"/>
            <w:u w:val="single" w:color="0563C1"/>
            <w:lang w:eastAsia="zh-CN"/>
          </w:rPr>
          <w:t>Windows</w:t>
        </w:r>
        <w:r w:rsidR="00F0006C" w:rsidRPr="00F0006C">
          <w:rPr>
            <w:rFonts w:ascii="微软雅黑" w:eastAsia="微软雅黑" w:hint="eastAsia"/>
            <w:color w:val="0563C1"/>
            <w:sz w:val="28"/>
            <w:szCs w:val="28"/>
            <w:u w:val="single" w:color="0563C1"/>
            <w:lang w:eastAsia="zh-CN"/>
          </w:rPr>
          <w:t>桌面客户端下载</w:t>
        </w:r>
      </w:hyperlink>
      <w:r w:rsidR="00F0006C">
        <w:rPr>
          <w:rFonts w:ascii="微软雅黑" w:eastAsia="微软雅黑"/>
          <w:color w:val="0563C1"/>
          <w:sz w:val="28"/>
          <w:szCs w:val="28"/>
          <w:u w:val="single" w:color="0563C1"/>
          <w:lang w:eastAsia="zh-CN"/>
        </w:rPr>
        <w:t xml:space="preserve"> </w:t>
      </w:r>
      <w:r w:rsidR="00F0006C" w:rsidRPr="00F0006C">
        <w:rPr>
          <w:rFonts w:ascii="微软雅黑" w:eastAsia="微软雅黑"/>
          <w:color w:val="0563C1"/>
          <w:sz w:val="28"/>
          <w:szCs w:val="28"/>
          <w:lang w:eastAsia="zh-CN"/>
        </w:rPr>
        <w:t xml:space="preserve">         </w:t>
      </w:r>
      <w:r w:rsidR="00F0006C" w:rsidRPr="00F0006C">
        <w:rPr>
          <w:rFonts w:ascii="微软雅黑"/>
          <w:sz w:val="28"/>
          <w:szCs w:val="28"/>
          <w:lang w:eastAsia="zh-CN"/>
        </w:rPr>
        <w:t xml:space="preserve">   </w:t>
      </w:r>
      <w:hyperlink r:id="rId20">
        <w:r w:rsidR="00F0006C" w:rsidRPr="00F0006C">
          <w:rPr>
            <w:rFonts w:ascii="Times New Roman" w:eastAsia="Times New Roman"/>
            <w:color w:val="0563C1"/>
            <w:sz w:val="28"/>
            <w:szCs w:val="28"/>
            <w:u w:val="single" w:color="0563C1"/>
            <w:lang w:eastAsia="zh-CN"/>
          </w:rPr>
          <w:t>macOS</w:t>
        </w:r>
        <w:r w:rsidR="00F0006C" w:rsidRPr="00F0006C">
          <w:rPr>
            <w:rFonts w:ascii="微软雅黑" w:eastAsia="微软雅黑" w:hint="eastAsia"/>
            <w:color w:val="0563C1"/>
            <w:sz w:val="28"/>
            <w:szCs w:val="28"/>
            <w:u w:val="single" w:color="0563C1"/>
            <w:lang w:eastAsia="zh-CN"/>
          </w:rPr>
          <w:t>桌面客户端下载</w:t>
        </w:r>
      </w:hyperlink>
    </w:p>
    <w:p w14:paraId="352DAD82" w14:textId="6E44BDFF" w:rsidR="00F0006C" w:rsidRPr="007F2C6E" w:rsidRDefault="009F59BC" w:rsidP="009F59BC">
      <w:pPr>
        <w:pStyle w:val="a3"/>
        <w:snapToGrid w:val="0"/>
        <w:spacing w:line="560" w:lineRule="exact"/>
        <w:jc w:val="both"/>
        <w:rPr>
          <w:b/>
          <w:bCs/>
          <w:w w:val="95"/>
          <w:sz w:val="30"/>
          <w:szCs w:val="30"/>
          <w:lang w:eastAsia="zh-CN"/>
        </w:rPr>
      </w:pPr>
      <w:r>
        <w:rPr>
          <w:rFonts w:hint="eastAsia"/>
          <w:b/>
          <w:bCs/>
          <w:w w:val="95"/>
          <w:sz w:val="30"/>
          <w:szCs w:val="30"/>
          <w:lang w:eastAsia="zh-CN"/>
        </w:rPr>
        <w:t>三</w:t>
      </w:r>
      <w:r w:rsidR="00F0006C" w:rsidRPr="007F2C6E">
        <w:rPr>
          <w:b/>
          <w:bCs/>
          <w:w w:val="95"/>
          <w:sz w:val="30"/>
          <w:szCs w:val="30"/>
          <w:lang w:eastAsia="zh-CN"/>
        </w:rPr>
        <w:t>、会议联络</w:t>
      </w:r>
    </w:p>
    <w:p w14:paraId="4E0412B8" w14:textId="488760AA" w:rsidR="0065411D" w:rsidRDefault="00F0006C">
      <w:pPr>
        <w:pStyle w:val="a3"/>
        <w:snapToGrid w:val="0"/>
        <w:spacing w:line="560" w:lineRule="exact"/>
        <w:ind w:firstLineChars="200" w:firstLine="560"/>
        <w:jc w:val="both"/>
        <w:rPr>
          <w:rFonts w:ascii="仿宋" w:eastAsia="仿宋" w:hAnsi="仿宋"/>
          <w:sz w:val="28"/>
          <w:szCs w:val="28"/>
          <w:lang w:eastAsia="zh-CN"/>
        </w:rPr>
      </w:pPr>
      <w:r w:rsidRPr="00F0006C">
        <w:rPr>
          <w:rFonts w:ascii="仿宋" w:eastAsia="仿宋" w:hAnsi="仿宋"/>
          <w:sz w:val="28"/>
          <w:szCs w:val="28"/>
          <w:lang w:eastAsia="zh-CN"/>
        </w:rPr>
        <w:t>请参加</w:t>
      </w:r>
      <w:r w:rsidRPr="007F2C6E">
        <w:rPr>
          <w:rFonts w:ascii="仿宋" w:eastAsia="仿宋" w:hAnsi="仿宋" w:hint="eastAsia"/>
          <w:b/>
          <w:sz w:val="28"/>
          <w:szCs w:val="28"/>
          <w:lang w:eastAsia="zh-CN"/>
        </w:rPr>
        <w:t>服务</w:t>
      </w:r>
      <w:r w:rsidRPr="007F2C6E">
        <w:rPr>
          <w:rFonts w:ascii="仿宋" w:eastAsia="仿宋" w:hAnsi="仿宋"/>
          <w:b/>
          <w:sz w:val="28"/>
          <w:szCs w:val="28"/>
          <w:lang w:eastAsia="zh-CN"/>
        </w:rPr>
        <w:t>研讨会</w:t>
      </w:r>
      <w:r w:rsidRPr="00F0006C">
        <w:rPr>
          <w:rFonts w:ascii="仿宋" w:eastAsia="仿宋" w:hAnsi="仿宋"/>
          <w:sz w:val="28"/>
          <w:szCs w:val="28"/>
          <w:lang w:eastAsia="zh-CN"/>
        </w:rPr>
        <w:t>的人员，扫下方二维码，进入“2021年高校知识产权信息中心联盟服务研讨会”。入群以后，</w:t>
      </w:r>
      <w:r w:rsidR="009F59BC" w:rsidRPr="009F59BC">
        <w:rPr>
          <w:rFonts w:ascii="仿宋" w:eastAsia="仿宋" w:hAnsi="仿宋" w:hint="eastAsia"/>
          <w:sz w:val="28"/>
          <w:szCs w:val="28"/>
          <w:lang w:eastAsia="zh-CN"/>
        </w:rPr>
        <w:t>请各位老师更改群昵称，格式统一为：学校</w:t>
      </w:r>
      <w:r w:rsidR="009F59BC" w:rsidRPr="009F59BC">
        <w:rPr>
          <w:rFonts w:ascii="仿宋" w:eastAsia="仿宋" w:hAnsi="仿宋"/>
          <w:sz w:val="28"/>
          <w:szCs w:val="28"/>
          <w:lang w:eastAsia="zh-CN"/>
        </w:rPr>
        <w:t>-姓名。</w:t>
      </w:r>
      <w:r w:rsidR="009F59BC" w:rsidRPr="009F59BC">
        <w:rPr>
          <w:rFonts w:ascii="仿宋" w:eastAsia="仿宋" w:hAnsi="仿宋"/>
          <w:b/>
          <w:sz w:val="28"/>
          <w:szCs w:val="28"/>
          <w:lang w:eastAsia="zh-CN"/>
        </w:rPr>
        <w:t>群管理员将在本群里发布腾讯会议ID号，非参会人员以及未使用实名者谢绝入会</w:t>
      </w:r>
      <w:r w:rsidR="009F59BC" w:rsidRPr="009F59BC">
        <w:rPr>
          <w:rFonts w:ascii="仿宋" w:eastAsia="仿宋" w:hAnsi="仿宋"/>
          <w:sz w:val="28"/>
          <w:szCs w:val="28"/>
          <w:lang w:eastAsia="zh-CN"/>
        </w:rPr>
        <w:t>。</w:t>
      </w:r>
    </w:p>
    <w:p w14:paraId="48E7D221" w14:textId="531E14F3" w:rsidR="00237480" w:rsidRPr="00F0006C" w:rsidRDefault="009F59BC" w:rsidP="00F0006C">
      <w:pPr>
        <w:pStyle w:val="a3"/>
        <w:snapToGrid w:val="0"/>
        <w:spacing w:line="560" w:lineRule="exact"/>
        <w:ind w:firstLineChars="200" w:firstLine="420"/>
        <w:rPr>
          <w:rFonts w:ascii="仿宋" w:eastAsia="仿宋" w:hAnsi="仿宋"/>
          <w:sz w:val="28"/>
          <w:szCs w:val="28"/>
          <w:lang w:eastAsia="zh-CN"/>
        </w:rPr>
      </w:pPr>
      <w:r>
        <w:rPr>
          <w:noProof/>
          <w:lang w:eastAsia="zh-CN"/>
        </w:rPr>
        <w:drawing>
          <wp:anchor distT="0" distB="0" distL="114300" distR="114300" simplePos="0" relativeHeight="251660288" behindDoc="0" locked="0" layoutInCell="1" allowOverlap="1" wp14:anchorId="1F6F10D5" wp14:editId="7F93094E">
            <wp:simplePos x="0" y="0"/>
            <wp:positionH relativeFrom="page">
              <wp:posOffset>2311044</wp:posOffset>
            </wp:positionH>
            <wp:positionV relativeFrom="paragraph">
              <wp:posOffset>285471</wp:posOffset>
            </wp:positionV>
            <wp:extent cx="2580005" cy="3635375"/>
            <wp:effectExtent l="0" t="0" r="0" b="317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80005" cy="36353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37480" w:rsidRPr="00F0006C">
      <w:type w:val="continuous"/>
      <w:pgSz w:w="11910" w:h="16840"/>
      <w:pgMar w:top="1440" w:right="1480" w:bottom="280" w:left="1680" w:header="872" w:footer="12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B8C57" w14:textId="77777777" w:rsidR="00AE11A8" w:rsidRDefault="00AE11A8">
      <w:r>
        <w:separator/>
      </w:r>
    </w:p>
  </w:endnote>
  <w:endnote w:type="continuationSeparator" w:id="0">
    <w:p w14:paraId="05182D1F" w14:textId="77777777" w:rsidR="00AE11A8" w:rsidRDefault="00AE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方正粗黑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29E5E" w14:textId="77777777" w:rsidR="0065411D" w:rsidRDefault="00593302">
    <w:pPr>
      <w:pStyle w:val="a3"/>
      <w:spacing w:line="14" w:lineRule="auto"/>
      <w:rPr>
        <w:sz w:val="20"/>
      </w:rPr>
    </w:pPr>
    <w:r>
      <w:rPr>
        <w:noProof/>
        <w:lang w:eastAsia="zh-CN"/>
      </w:rPr>
      <mc:AlternateContent>
        <mc:Choice Requires="wps">
          <w:drawing>
            <wp:anchor distT="0" distB="0" distL="114300" distR="114300" simplePos="0" relativeHeight="487276032" behindDoc="1" locked="0" layoutInCell="1" allowOverlap="1" wp14:anchorId="0632D3B5" wp14:editId="66F08757">
              <wp:simplePos x="0" y="0"/>
              <wp:positionH relativeFrom="page">
                <wp:posOffset>3711575</wp:posOffset>
              </wp:positionH>
              <wp:positionV relativeFrom="page">
                <wp:posOffset>9757410</wp:posOffset>
              </wp:positionV>
              <wp:extent cx="149225" cy="14478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98A3C" w14:textId="77777777" w:rsidR="0065411D" w:rsidRDefault="00E42EF1">
                          <w:pPr>
                            <w:spacing w:line="228" w:lineRule="exact"/>
                            <w:ind w:left="60"/>
                            <w:rPr>
                              <w:rFonts w:ascii="等线"/>
                              <w:sz w:val="18"/>
                            </w:rPr>
                          </w:pPr>
                          <w:r>
                            <w:fldChar w:fldCharType="begin"/>
                          </w:r>
                          <w:r>
                            <w:rPr>
                              <w:rFonts w:ascii="等线"/>
                              <w:sz w:val="18"/>
                            </w:rPr>
                            <w:instrText xml:space="preserve"> PAGE </w:instrText>
                          </w:r>
                          <w:r>
                            <w:fldChar w:fldCharType="separate"/>
                          </w:r>
                          <w:r w:rsidR="00CD1BB6">
                            <w:rPr>
                              <w:rFonts w:ascii="等线"/>
                              <w:noProof/>
                              <w:sz w:val="18"/>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2D3B5" id="_x0000_t202" coordsize="21600,21600" o:spt="202" path="m,l,21600r21600,l21600,xe">
              <v:stroke joinstyle="miter"/>
              <v:path gradientshapeok="t" o:connecttype="rect"/>
            </v:shapetype>
            <v:shape id="docshape3" o:spid="_x0000_s1027" type="#_x0000_t202" style="position:absolute;margin-left:292.25pt;margin-top:768.3pt;width:11.75pt;height:11.4pt;z-index:-1604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" filled="f" stroked="f">
              <v:textbox inset="0,0,0,0">
                <w:txbxContent>
                  <w:p w14:paraId="7C298A3C" w14:textId="77777777" w:rsidR="0065411D" w:rsidRDefault="00E42EF1">
                    <w:pPr>
                      <w:spacing w:line="228" w:lineRule="exact"/>
                      <w:ind w:left="60"/>
                      <w:rPr>
                        <w:rFonts w:ascii="等线"/>
                        <w:sz w:val="18"/>
                      </w:rPr>
                    </w:pPr>
                    <w:r>
                      <w:fldChar w:fldCharType="begin"/>
                    </w:r>
                    <w:r>
                      <w:rPr>
                        <w:rFonts w:ascii="等线"/>
                        <w:sz w:val="18"/>
                      </w:rPr>
                      <w:instrText xml:space="preserve"> PAGE </w:instrText>
                    </w:r>
                    <w:r>
                      <w:fldChar w:fldCharType="separate"/>
                    </w:r>
                    <w:r w:rsidR="00CD1BB6">
                      <w:rPr>
                        <w:rFonts w:ascii="等线"/>
                        <w:noProof/>
                        <w:sz w:val="18"/>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F4B16" w14:textId="77777777" w:rsidR="00AE11A8" w:rsidRDefault="00AE11A8">
      <w:r>
        <w:separator/>
      </w:r>
    </w:p>
  </w:footnote>
  <w:footnote w:type="continuationSeparator" w:id="0">
    <w:p w14:paraId="16E8E14B" w14:textId="77777777" w:rsidR="00AE11A8" w:rsidRDefault="00AE1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292FB" w14:textId="77777777" w:rsidR="0065411D" w:rsidRDefault="00593302">
    <w:pPr>
      <w:pStyle w:val="a3"/>
      <w:spacing w:line="14" w:lineRule="auto"/>
      <w:rPr>
        <w:sz w:val="20"/>
      </w:rPr>
    </w:pPr>
    <w:r>
      <w:rPr>
        <w:noProof/>
        <w:lang w:eastAsia="zh-CN"/>
      </w:rPr>
      <mc:AlternateContent>
        <mc:Choice Requires="wps">
          <w:drawing>
            <wp:anchor distT="0" distB="0" distL="114300" distR="114300" simplePos="0" relativeHeight="487275520" behindDoc="1" locked="0" layoutInCell="1" allowOverlap="1" wp14:anchorId="6D5FE893" wp14:editId="136A3AED">
              <wp:simplePos x="0" y="0"/>
              <wp:positionH relativeFrom="page">
                <wp:posOffset>1647825</wp:posOffset>
              </wp:positionH>
              <wp:positionV relativeFrom="page">
                <wp:posOffset>527050</wp:posOffset>
              </wp:positionV>
              <wp:extent cx="4395470" cy="152400"/>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5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50479" w14:textId="77777777" w:rsidR="0065411D" w:rsidRDefault="00AB59C2">
                          <w:pPr>
                            <w:ind w:left="20"/>
                            <w:rPr>
                              <w:sz w:val="18"/>
                              <w:lang w:eastAsia="zh-CN"/>
                            </w:rPr>
                          </w:pPr>
                          <w:r w:rsidRPr="00AB59C2">
                            <w:rPr>
                              <w:rFonts w:hint="eastAsia"/>
                              <w:w w:val="95"/>
                              <w:sz w:val="18"/>
                              <w:lang w:eastAsia="zh-CN"/>
                            </w:rPr>
                            <w:t>第四届高校知识产权信息服务中心联盟年会暨高校知识产权信息服务研讨会（线上会议）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D5FE893" id="_x0000_t202" coordsize="21600,21600" o:spt="202" path="m,l,21600r21600,l21600,xe">
              <v:stroke joinstyle="miter"/>
              <v:path gradientshapeok="t" o:connecttype="rect"/>
            </v:shapetype>
            <v:shape id="docshape2" o:spid="_x0000_s1026" type="#_x0000_t202" style="position:absolute;margin-left:129.75pt;margin-top:41.5pt;width:346.1pt;height:12pt;z-index:-160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" filled="f" stroked="f">
              <v:textbox inset="0,0,0,0">
                <w:txbxContent>
                  <w:p w14:paraId="34850479" w14:textId="77777777" w:rsidR="0065411D" w:rsidRDefault="00AB59C2">
                    <w:pPr>
                      <w:ind w:left="20"/>
                      <w:rPr>
                        <w:sz w:val="18"/>
                        <w:lang w:eastAsia="zh-CN"/>
                      </w:rPr>
                    </w:pPr>
                    <w:r w:rsidRPr="00AB59C2">
                      <w:rPr>
                        <w:rFonts w:hint="eastAsia"/>
                        <w:w w:val="95"/>
                        <w:sz w:val="18"/>
                        <w:lang w:eastAsia="zh-CN"/>
                      </w:rPr>
                      <w:t>第四届高校知识产权信息服务中心联盟年会暨高校知识产权信息服务研讨会（线上会议）</w:t>
                    </w:r>
                  </w:p>
                </w:txbxContent>
              </v:textbox>
              <w10:wrap anchorx="page" anchory="page"/>
            </v:shape>
          </w:pict>
        </mc:Fallback>
      </mc:AlternateContent>
    </w:r>
    <w:r>
      <w:rPr>
        <w:noProof/>
        <w:lang w:eastAsia="zh-CN"/>
      </w:rPr>
      <mc:AlternateContent>
        <mc:Choice Requires="wps">
          <w:drawing>
            <wp:anchor distT="0" distB="0" distL="114300" distR="114300" simplePos="0" relativeHeight="487275008" behindDoc="1" locked="0" layoutInCell="1" allowOverlap="1" wp14:anchorId="6D6362BF" wp14:editId="18D032A0">
              <wp:simplePos x="0" y="0"/>
              <wp:positionH relativeFrom="page">
                <wp:posOffset>1123950</wp:posOffset>
              </wp:positionH>
              <wp:positionV relativeFrom="page">
                <wp:posOffset>701675</wp:posOffset>
              </wp:positionV>
              <wp:extent cx="5312410" cy="889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24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9899287" id="docshape1" o:spid="_x0000_s1026" style="position:absolute;left:0;text-align:left;margin-left:88.5pt;margin-top:55.25pt;width:418.3pt;height:.7pt;z-index:-1604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" fillcolor="black"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55B7F" w14:textId="77777777" w:rsidR="003E4968" w:rsidRDefault="003E4968">
    <w:pPr>
      <w:pStyle w:val="a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40C8F" w14:textId="3F42212C" w:rsidR="003E4968" w:rsidRPr="004409C1" w:rsidRDefault="004409C1" w:rsidP="004409C1">
    <w:pPr>
      <w:pStyle w:val="a6"/>
      <w:rPr>
        <w:lang w:eastAsia="zh-CN"/>
      </w:rPr>
    </w:pPr>
    <w:r w:rsidRPr="00AB59C2">
      <w:rPr>
        <w:rFonts w:hint="eastAsia"/>
        <w:w w:val="95"/>
        <w:lang w:eastAsia="zh-CN"/>
      </w:rPr>
      <w:t>第四届高校知识产权信息服务中心联盟年会暨高校知识产权信息服务研讨会（线上会议）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E9CAF" w14:textId="77777777" w:rsidR="003E4968" w:rsidRDefault="003E4968">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8961F0"/>
    <w:multiLevelType w:val="hybridMultilevel"/>
    <w:tmpl w:val="99FE36D2"/>
    <w:lvl w:ilvl="0" w:tplc="6908C332">
      <w:start w:val="1"/>
      <w:numFmt w:val="decimal"/>
      <w:lvlText w:val="%1."/>
      <w:lvlJc w:val="left"/>
      <w:pPr>
        <w:ind w:left="384" w:hanging="264"/>
      </w:pPr>
      <w:rPr>
        <w:rFonts w:ascii="Times New Roman" w:eastAsia="Times New Roman" w:hAnsi="Times New Roman" w:cs="Times New Roman" w:hint="default"/>
        <w:b/>
        <w:bCs/>
        <w:i w:val="0"/>
        <w:iCs w:val="0"/>
        <w:w w:val="100"/>
        <w:sz w:val="28"/>
        <w:szCs w:val="28"/>
      </w:rPr>
    </w:lvl>
    <w:lvl w:ilvl="1" w:tplc="91FE5062">
      <w:start w:val="1"/>
      <w:numFmt w:val="decimal"/>
      <w:lvlText w:val="%2)"/>
      <w:lvlJc w:val="left"/>
      <w:pPr>
        <w:ind w:left="1450" w:hanging="281"/>
      </w:pPr>
      <w:rPr>
        <w:rFonts w:ascii="Times New Roman" w:eastAsia="Times New Roman" w:hAnsi="Times New Roman" w:cs="Times New Roman" w:hint="default"/>
        <w:b w:val="0"/>
        <w:bCs w:val="0"/>
        <w:i w:val="0"/>
        <w:iCs w:val="0"/>
        <w:w w:val="100"/>
        <w:sz w:val="21"/>
        <w:szCs w:val="21"/>
      </w:rPr>
    </w:lvl>
    <w:lvl w:ilvl="2" w:tplc="427E316C">
      <w:numFmt w:val="bullet"/>
      <w:lvlText w:val="•"/>
      <w:lvlJc w:val="left"/>
      <w:pPr>
        <w:ind w:left="2269" w:hanging="281"/>
      </w:pPr>
      <w:rPr>
        <w:rFonts w:hint="default"/>
      </w:rPr>
    </w:lvl>
    <w:lvl w:ilvl="3" w:tplc="433A8444">
      <w:numFmt w:val="bullet"/>
      <w:lvlText w:val="•"/>
      <w:lvlJc w:val="left"/>
      <w:pPr>
        <w:ind w:left="3079" w:hanging="281"/>
      </w:pPr>
      <w:rPr>
        <w:rFonts w:hint="default"/>
      </w:rPr>
    </w:lvl>
    <w:lvl w:ilvl="4" w:tplc="BF3ACE68">
      <w:numFmt w:val="bullet"/>
      <w:lvlText w:val="•"/>
      <w:lvlJc w:val="left"/>
      <w:pPr>
        <w:ind w:left="3888" w:hanging="281"/>
      </w:pPr>
      <w:rPr>
        <w:rFonts w:hint="default"/>
      </w:rPr>
    </w:lvl>
    <w:lvl w:ilvl="5" w:tplc="07189E0A">
      <w:numFmt w:val="bullet"/>
      <w:lvlText w:val="•"/>
      <w:lvlJc w:val="left"/>
      <w:pPr>
        <w:ind w:left="4698" w:hanging="281"/>
      </w:pPr>
      <w:rPr>
        <w:rFonts w:hint="default"/>
      </w:rPr>
    </w:lvl>
    <w:lvl w:ilvl="6" w:tplc="768E8FC0">
      <w:numFmt w:val="bullet"/>
      <w:lvlText w:val="•"/>
      <w:lvlJc w:val="left"/>
      <w:pPr>
        <w:ind w:left="5508" w:hanging="281"/>
      </w:pPr>
      <w:rPr>
        <w:rFonts w:hint="default"/>
      </w:rPr>
    </w:lvl>
    <w:lvl w:ilvl="7" w:tplc="31AE2F60">
      <w:numFmt w:val="bullet"/>
      <w:lvlText w:val="•"/>
      <w:lvlJc w:val="left"/>
      <w:pPr>
        <w:ind w:left="6317" w:hanging="281"/>
      </w:pPr>
      <w:rPr>
        <w:rFonts w:hint="default"/>
      </w:rPr>
    </w:lvl>
    <w:lvl w:ilvl="8" w:tplc="E648F29C">
      <w:numFmt w:val="bullet"/>
      <w:lvlText w:val="•"/>
      <w:lvlJc w:val="left"/>
      <w:pPr>
        <w:ind w:left="7127" w:hanging="281"/>
      </w:pPr>
      <w:rPr>
        <w:rFonts w:hint="default"/>
      </w:rPr>
    </w:lvl>
  </w:abstractNum>
  <w:abstractNum w:abstractNumId="1">
    <w:nsid w:val="6CFB279C"/>
    <w:multiLevelType w:val="hybridMultilevel"/>
    <w:tmpl w:val="74881710"/>
    <w:lvl w:ilvl="0" w:tplc="28AEF23C">
      <w:numFmt w:val="bullet"/>
      <w:lvlText w:val=""/>
      <w:lvlJc w:val="left"/>
      <w:pPr>
        <w:ind w:left="528" w:hanging="421"/>
      </w:pPr>
      <w:rPr>
        <w:rFonts w:ascii="Wingdings" w:eastAsia="Wingdings" w:hAnsi="Wingdings" w:cs="Wingdings" w:hint="default"/>
        <w:b w:val="0"/>
        <w:bCs w:val="0"/>
        <w:i w:val="0"/>
        <w:iCs w:val="0"/>
        <w:w w:val="99"/>
        <w:sz w:val="22"/>
        <w:szCs w:val="22"/>
      </w:rPr>
    </w:lvl>
    <w:lvl w:ilvl="1" w:tplc="8040819A">
      <w:numFmt w:val="bullet"/>
      <w:lvlText w:val="•"/>
      <w:lvlJc w:val="left"/>
      <w:pPr>
        <w:ind w:left="998" w:hanging="421"/>
      </w:pPr>
      <w:rPr>
        <w:rFonts w:hint="default"/>
      </w:rPr>
    </w:lvl>
    <w:lvl w:ilvl="2" w:tplc="579463B2">
      <w:numFmt w:val="bullet"/>
      <w:lvlText w:val="•"/>
      <w:lvlJc w:val="left"/>
      <w:pPr>
        <w:ind w:left="1477" w:hanging="421"/>
      </w:pPr>
      <w:rPr>
        <w:rFonts w:hint="default"/>
      </w:rPr>
    </w:lvl>
    <w:lvl w:ilvl="3" w:tplc="4050A1FE">
      <w:numFmt w:val="bullet"/>
      <w:lvlText w:val="•"/>
      <w:lvlJc w:val="left"/>
      <w:pPr>
        <w:ind w:left="1956" w:hanging="421"/>
      </w:pPr>
      <w:rPr>
        <w:rFonts w:hint="default"/>
      </w:rPr>
    </w:lvl>
    <w:lvl w:ilvl="4" w:tplc="FE6E64E0">
      <w:numFmt w:val="bullet"/>
      <w:lvlText w:val="•"/>
      <w:lvlJc w:val="left"/>
      <w:pPr>
        <w:ind w:left="2435" w:hanging="421"/>
      </w:pPr>
      <w:rPr>
        <w:rFonts w:hint="default"/>
      </w:rPr>
    </w:lvl>
    <w:lvl w:ilvl="5" w:tplc="545A909E">
      <w:numFmt w:val="bullet"/>
      <w:lvlText w:val="•"/>
      <w:lvlJc w:val="left"/>
      <w:pPr>
        <w:ind w:left="2914" w:hanging="421"/>
      </w:pPr>
      <w:rPr>
        <w:rFonts w:hint="default"/>
      </w:rPr>
    </w:lvl>
    <w:lvl w:ilvl="6" w:tplc="9AC878B2">
      <w:numFmt w:val="bullet"/>
      <w:lvlText w:val="•"/>
      <w:lvlJc w:val="left"/>
      <w:pPr>
        <w:ind w:left="3393" w:hanging="421"/>
      </w:pPr>
      <w:rPr>
        <w:rFonts w:hint="default"/>
      </w:rPr>
    </w:lvl>
    <w:lvl w:ilvl="7" w:tplc="B2805600">
      <w:numFmt w:val="bullet"/>
      <w:lvlText w:val="•"/>
      <w:lvlJc w:val="left"/>
      <w:pPr>
        <w:ind w:left="3872" w:hanging="421"/>
      </w:pPr>
      <w:rPr>
        <w:rFonts w:hint="default"/>
      </w:rPr>
    </w:lvl>
    <w:lvl w:ilvl="8" w:tplc="D4741E98">
      <w:numFmt w:val="bullet"/>
      <w:lvlText w:val="•"/>
      <w:lvlJc w:val="left"/>
      <w:pPr>
        <w:ind w:left="4351" w:hanging="421"/>
      </w:pPr>
      <w:rPr>
        <w:rFonts w:hint="default"/>
      </w:rPr>
    </w:lvl>
  </w:abstractNum>
  <w:abstractNum w:abstractNumId="2">
    <w:nsid w:val="7A7D6FC1"/>
    <w:multiLevelType w:val="hybridMultilevel"/>
    <w:tmpl w:val="335C98F4"/>
    <w:lvl w:ilvl="0" w:tplc="4C945EE8">
      <w:numFmt w:val="bullet"/>
      <w:lvlText w:val=""/>
      <w:lvlJc w:val="left"/>
      <w:pPr>
        <w:ind w:left="528" w:hanging="421"/>
      </w:pPr>
      <w:rPr>
        <w:rFonts w:ascii="Wingdings" w:eastAsia="Wingdings" w:hAnsi="Wingdings" w:cs="Wingdings" w:hint="default"/>
        <w:b w:val="0"/>
        <w:bCs w:val="0"/>
        <w:i w:val="0"/>
        <w:iCs w:val="0"/>
        <w:w w:val="99"/>
        <w:sz w:val="22"/>
        <w:szCs w:val="22"/>
      </w:rPr>
    </w:lvl>
    <w:lvl w:ilvl="1" w:tplc="6DC0D914">
      <w:numFmt w:val="bullet"/>
      <w:lvlText w:val="•"/>
      <w:lvlJc w:val="left"/>
      <w:pPr>
        <w:ind w:left="1005" w:hanging="421"/>
      </w:pPr>
      <w:rPr>
        <w:rFonts w:hint="default"/>
      </w:rPr>
    </w:lvl>
    <w:lvl w:ilvl="2" w:tplc="510EDB4C">
      <w:numFmt w:val="bullet"/>
      <w:lvlText w:val="•"/>
      <w:lvlJc w:val="left"/>
      <w:pPr>
        <w:ind w:left="1491" w:hanging="421"/>
      </w:pPr>
      <w:rPr>
        <w:rFonts w:hint="default"/>
      </w:rPr>
    </w:lvl>
    <w:lvl w:ilvl="3" w:tplc="874CD090">
      <w:numFmt w:val="bullet"/>
      <w:lvlText w:val="•"/>
      <w:lvlJc w:val="left"/>
      <w:pPr>
        <w:ind w:left="1976" w:hanging="421"/>
      </w:pPr>
      <w:rPr>
        <w:rFonts w:hint="default"/>
      </w:rPr>
    </w:lvl>
    <w:lvl w:ilvl="4" w:tplc="D732328A">
      <w:numFmt w:val="bullet"/>
      <w:lvlText w:val="•"/>
      <w:lvlJc w:val="left"/>
      <w:pPr>
        <w:ind w:left="2462" w:hanging="421"/>
      </w:pPr>
      <w:rPr>
        <w:rFonts w:hint="default"/>
      </w:rPr>
    </w:lvl>
    <w:lvl w:ilvl="5" w:tplc="53D80E04">
      <w:numFmt w:val="bullet"/>
      <w:lvlText w:val="•"/>
      <w:lvlJc w:val="left"/>
      <w:pPr>
        <w:ind w:left="2947" w:hanging="421"/>
      </w:pPr>
      <w:rPr>
        <w:rFonts w:hint="default"/>
      </w:rPr>
    </w:lvl>
    <w:lvl w:ilvl="6" w:tplc="29D2E1E8">
      <w:numFmt w:val="bullet"/>
      <w:lvlText w:val="•"/>
      <w:lvlJc w:val="left"/>
      <w:pPr>
        <w:ind w:left="3433" w:hanging="421"/>
      </w:pPr>
      <w:rPr>
        <w:rFonts w:hint="default"/>
      </w:rPr>
    </w:lvl>
    <w:lvl w:ilvl="7" w:tplc="3216E3AE">
      <w:numFmt w:val="bullet"/>
      <w:lvlText w:val="•"/>
      <w:lvlJc w:val="left"/>
      <w:pPr>
        <w:ind w:left="3918" w:hanging="421"/>
      </w:pPr>
      <w:rPr>
        <w:rFonts w:hint="default"/>
      </w:rPr>
    </w:lvl>
    <w:lvl w:ilvl="8" w:tplc="170473DE">
      <w:numFmt w:val="bullet"/>
      <w:lvlText w:val="•"/>
      <w:lvlJc w:val="left"/>
      <w:pPr>
        <w:ind w:left="4404" w:hanging="42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1D"/>
    <w:rsid w:val="00024955"/>
    <w:rsid w:val="000605FF"/>
    <w:rsid w:val="00071156"/>
    <w:rsid w:val="000E6CEF"/>
    <w:rsid w:val="000F2A14"/>
    <w:rsid w:val="001572DD"/>
    <w:rsid w:val="00181A37"/>
    <w:rsid w:val="001A0758"/>
    <w:rsid w:val="001A3EA9"/>
    <w:rsid w:val="0020201E"/>
    <w:rsid w:val="00207BE3"/>
    <w:rsid w:val="0021115D"/>
    <w:rsid w:val="00237480"/>
    <w:rsid w:val="002455AA"/>
    <w:rsid w:val="00293CFC"/>
    <w:rsid w:val="00297890"/>
    <w:rsid w:val="002D6726"/>
    <w:rsid w:val="00323B30"/>
    <w:rsid w:val="00365BBB"/>
    <w:rsid w:val="003E4968"/>
    <w:rsid w:val="0042337C"/>
    <w:rsid w:val="004409C1"/>
    <w:rsid w:val="00462D0E"/>
    <w:rsid w:val="00485CCC"/>
    <w:rsid w:val="004A6C8E"/>
    <w:rsid w:val="004D2779"/>
    <w:rsid w:val="004E4182"/>
    <w:rsid w:val="00524560"/>
    <w:rsid w:val="0052538D"/>
    <w:rsid w:val="0055323E"/>
    <w:rsid w:val="00593302"/>
    <w:rsid w:val="005A5C7A"/>
    <w:rsid w:val="005C60A1"/>
    <w:rsid w:val="005F03FE"/>
    <w:rsid w:val="00605EFC"/>
    <w:rsid w:val="00610CE8"/>
    <w:rsid w:val="00623744"/>
    <w:rsid w:val="0065411D"/>
    <w:rsid w:val="007260B8"/>
    <w:rsid w:val="00726C2A"/>
    <w:rsid w:val="0076072D"/>
    <w:rsid w:val="00780D77"/>
    <w:rsid w:val="007E0522"/>
    <w:rsid w:val="007E5D90"/>
    <w:rsid w:val="007F2C6E"/>
    <w:rsid w:val="00861311"/>
    <w:rsid w:val="008B17F8"/>
    <w:rsid w:val="008E6153"/>
    <w:rsid w:val="00945779"/>
    <w:rsid w:val="00980640"/>
    <w:rsid w:val="009935F9"/>
    <w:rsid w:val="009A4B38"/>
    <w:rsid w:val="009C3FC8"/>
    <w:rsid w:val="009D4911"/>
    <w:rsid w:val="009F59BC"/>
    <w:rsid w:val="00A25D7F"/>
    <w:rsid w:val="00A3185F"/>
    <w:rsid w:val="00AB59C2"/>
    <w:rsid w:val="00AD1692"/>
    <w:rsid w:val="00AE11A8"/>
    <w:rsid w:val="00B43029"/>
    <w:rsid w:val="00B467F1"/>
    <w:rsid w:val="00BA07EA"/>
    <w:rsid w:val="00BA3A88"/>
    <w:rsid w:val="00BB2DF6"/>
    <w:rsid w:val="00C17A49"/>
    <w:rsid w:val="00C726BB"/>
    <w:rsid w:val="00C74EEA"/>
    <w:rsid w:val="00C77AF4"/>
    <w:rsid w:val="00C96574"/>
    <w:rsid w:val="00CA21FD"/>
    <w:rsid w:val="00CD1BB6"/>
    <w:rsid w:val="00CE04A7"/>
    <w:rsid w:val="00CF7B4D"/>
    <w:rsid w:val="00D21B4D"/>
    <w:rsid w:val="00D52D2A"/>
    <w:rsid w:val="00D906A4"/>
    <w:rsid w:val="00E42EF1"/>
    <w:rsid w:val="00E43FE2"/>
    <w:rsid w:val="00E5741F"/>
    <w:rsid w:val="00E824F7"/>
    <w:rsid w:val="00F0006C"/>
    <w:rsid w:val="00F026E9"/>
    <w:rsid w:val="00FC3525"/>
    <w:rsid w:val="00FD54F3"/>
    <w:rsid w:val="00FD759E"/>
    <w:rsid w:val="00FE5E03"/>
    <w:rsid w:val="00FF4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C58E2"/>
  <w15:docId w15:val="{5990171A-E53C-415B-BEAB-00DE658B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eastAsia="宋体" w:hAnsi="宋体" w:cs="宋体"/>
    </w:rPr>
  </w:style>
  <w:style w:type="paragraph" w:styleId="1">
    <w:name w:val="heading 1"/>
    <w:basedOn w:val="a"/>
    <w:uiPriority w:val="9"/>
    <w:qFormat/>
    <w:pPr>
      <w:spacing w:before="91"/>
      <w:ind w:left="540" w:right="739"/>
      <w:jc w:val="center"/>
      <w:outlineLvl w:val="0"/>
    </w:pPr>
    <w:rPr>
      <w:rFonts w:ascii="楷体" w:eastAsia="楷体" w:hAnsi="楷体" w:cs="楷体"/>
      <w:b/>
      <w:bCs/>
      <w:sz w:val="36"/>
      <w:szCs w:val="36"/>
    </w:rPr>
  </w:style>
  <w:style w:type="paragraph" w:styleId="2">
    <w:name w:val="heading 2"/>
    <w:basedOn w:val="a"/>
    <w:uiPriority w:val="9"/>
    <w:unhideWhenUsed/>
    <w:qFormat/>
    <w:pPr>
      <w:spacing w:before="2"/>
      <w:ind w:left="1253" w:hanging="1844"/>
      <w:outlineLvl w:val="1"/>
    </w:pPr>
    <w:rPr>
      <w:rFonts w:ascii="楷体" w:eastAsia="楷体" w:hAnsi="楷体" w:cs="楷体"/>
      <w:sz w:val="36"/>
      <w:szCs w:val="36"/>
    </w:rPr>
  </w:style>
  <w:style w:type="paragraph" w:styleId="3">
    <w:name w:val="heading 3"/>
    <w:basedOn w:val="a"/>
    <w:uiPriority w:val="9"/>
    <w:unhideWhenUsed/>
    <w:qFormat/>
    <w:pPr>
      <w:spacing w:line="289" w:lineRule="exact"/>
      <w:ind w:left="600"/>
      <w:outlineLvl w:val="2"/>
    </w:pPr>
    <w:rPr>
      <w:sz w:val="24"/>
      <w:szCs w:val="24"/>
    </w:rPr>
  </w:style>
  <w:style w:type="paragraph" w:styleId="4">
    <w:name w:val="heading 4"/>
    <w:basedOn w:val="a"/>
    <w:uiPriority w:val="9"/>
    <w:unhideWhenUsed/>
    <w:qFormat/>
    <w:pPr>
      <w:ind w:left="120"/>
      <w:outlineLvl w:val="3"/>
    </w:pPr>
    <w:rPr>
      <w:b/>
      <w:bCs/>
    </w:rPr>
  </w:style>
  <w:style w:type="paragraph" w:styleId="5">
    <w:name w:val="heading 5"/>
    <w:basedOn w:val="a"/>
    <w:uiPriority w:val="9"/>
    <w:unhideWhenUsed/>
    <w:qFormat/>
    <w:pPr>
      <w:spacing w:before="108"/>
      <w:ind w:left="560"/>
      <w:outlineLvl w:val="4"/>
    </w:pPr>
  </w:style>
  <w:style w:type="paragraph" w:styleId="6">
    <w:name w:val="heading 6"/>
    <w:basedOn w:val="a"/>
    <w:uiPriority w:val="9"/>
    <w:unhideWhenUsed/>
    <w:qFormat/>
    <w:pPr>
      <w:ind w:left="120"/>
      <w:outlineLvl w:val="5"/>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372"/>
      <w:ind w:left="119"/>
    </w:pPr>
    <w:rPr>
      <w:rFonts w:ascii="楷体" w:eastAsia="楷体" w:hAnsi="楷体" w:cs="楷体"/>
      <w:sz w:val="44"/>
      <w:szCs w:val="44"/>
    </w:rPr>
  </w:style>
  <w:style w:type="paragraph" w:styleId="a3">
    <w:name w:val="Body Text"/>
    <w:basedOn w:val="a"/>
    <w:uiPriority w:val="1"/>
    <w:qFormat/>
    <w:rPr>
      <w:sz w:val="21"/>
      <w:szCs w:val="21"/>
    </w:rPr>
  </w:style>
  <w:style w:type="paragraph" w:styleId="a4">
    <w:name w:val="Title"/>
    <w:basedOn w:val="a"/>
    <w:uiPriority w:val="10"/>
    <w:qFormat/>
    <w:pPr>
      <w:ind w:left="542" w:right="739"/>
      <w:jc w:val="center"/>
    </w:pPr>
    <w:rPr>
      <w:rFonts w:ascii="楷体" w:eastAsia="楷体" w:hAnsi="楷体" w:cs="楷体"/>
      <w:b/>
      <w:bCs/>
      <w:sz w:val="96"/>
      <w:szCs w:val="96"/>
    </w:rPr>
  </w:style>
  <w:style w:type="paragraph" w:styleId="a5">
    <w:name w:val="List Paragraph"/>
    <w:basedOn w:val="a"/>
    <w:uiPriority w:val="1"/>
    <w:qFormat/>
    <w:pPr>
      <w:ind w:left="1170"/>
    </w:pPr>
  </w:style>
  <w:style w:type="paragraph" w:customStyle="1" w:styleId="TableParagraph">
    <w:name w:val="Table Paragraph"/>
    <w:basedOn w:val="a"/>
    <w:uiPriority w:val="1"/>
    <w:qFormat/>
  </w:style>
  <w:style w:type="paragraph" w:styleId="a6">
    <w:name w:val="header"/>
    <w:basedOn w:val="a"/>
    <w:link w:val="Char"/>
    <w:uiPriority w:val="99"/>
    <w:unhideWhenUsed/>
    <w:rsid w:val="002455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2455AA"/>
    <w:rPr>
      <w:rFonts w:ascii="宋体" w:eastAsia="宋体" w:hAnsi="宋体" w:cs="宋体"/>
      <w:sz w:val="18"/>
      <w:szCs w:val="18"/>
    </w:rPr>
  </w:style>
  <w:style w:type="paragraph" w:styleId="a7">
    <w:name w:val="footer"/>
    <w:basedOn w:val="a"/>
    <w:link w:val="Char0"/>
    <w:uiPriority w:val="99"/>
    <w:unhideWhenUsed/>
    <w:rsid w:val="002455AA"/>
    <w:pPr>
      <w:tabs>
        <w:tab w:val="center" w:pos="4153"/>
        <w:tab w:val="right" w:pos="8306"/>
      </w:tabs>
      <w:snapToGrid w:val="0"/>
    </w:pPr>
    <w:rPr>
      <w:sz w:val="18"/>
      <w:szCs w:val="18"/>
    </w:rPr>
  </w:style>
  <w:style w:type="character" w:customStyle="1" w:styleId="Char0">
    <w:name w:val="页脚 Char"/>
    <w:basedOn w:val="a0"/>
    <w:link w:val="a7"/>
    <w:uiPriority w:val="99"/>
    <w:rsid w:val="002455AA"/>
    <w:rPr>
      <w:rFonts w:ascii="宋体" w:eastAsia="宋体" w:hAnsi="宋体" w:cs="宋体"/>
      <w:sz w:val="18"/>
      <w:szCs w:val="18"/>
    </w:rPr>
  </w:style>
  <w:style w:type="character" w:styleId="a8">
    <w:name w:val="Hyperlink"/>
    <w:basedOn w:val="a0"/>
    <w:uiPriority w:val="99"/>
    <w:unhideWhenUsed/>
    <w:rsid w:val="00AB59C2"/>
    <w:rPr>
      <w:color w:val="0000FF" w:themeColor="hyperlink"/>
      <w:u w:val="single"/>
    </w:rPr>
  </w:style>
  <w:style w:type="character" w:customStyle="1" w:styleId="UnresolvedMention">
    <w:name w:val="Unresolved Mention"/>
    <w:basedOn w:val="a0"/>
    <w:uiPriority w:val="99"/>
    <w:semiHidden/>
    <w:unhideWhenUsed/>
    <w:rsid w:val="00AB59C2"/>
    <w:rPr>
      <w:color w:val="605E5C"/>
      <w:shd w:val="clear" w:color="auto" w:fill="E1DFDD"/>
    </w:rPr>
  </w:style>
  <w:style w:type="character" w:styleId="a9">
    <w:name w:val="FollowedHyperlink"/>
    <w:basedOn w:val="a0"/>
    <w:uiPriority w:val="99"/>
    <w:semiHidden/>
    <w:unhideWhenUsed/>
    <w:rsid w:val="00623744"/>
    <w:rPr>
      <w:color w:val="800080" w:themeColor="followedHyperlink"/>
      <w:u w:val="single"/>
    </w:rPr>
  </w:style>
  <w:style w:type="paragraph" w:styleId="aa">
    <w:name w:val="Balloon Text"/>
    <w:basedOn w:val="a"/>
    <w:link w:val="Char1"/>
    <w:uiPriority w:val="99"/>
    <w:semiHidden/>
    <w:unhideWhenUsed/>
    <w:rsid w:val="009F59BC"/>
    <w:rPr>
      <w:sz w:val="18"/>
      <w:szCs w:val="18"/>
    </w:rPr>
  </w:style>
  <w:style w:type="character" w:customStyle="1" w:styleId="Char1">
    <w:name w:val="批注框文本 Char"/>
    <w:basedOn w:val="a0"/>
    <w:link w:val="aa"/>
    <w:uiPriority w:val="99"/>
    <w:semiHidden/>
    <w:rsid w:val="009F59BC"/>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hulib.lib.pku.edu.cn"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mailto:377616166@qq.co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meeting.tencent.com/download-mac.html?from=1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huip@lib.whu.edu.cn"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hulib.lib.pku.edu.cn" TargetMode="External"/><Relationship Id="rId19" Type="http://schemas.openxmlformats.org/officeDocument/2006/relationships/hyperlink" Target="https://meeting.tencent.com/download-win.html?from=100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C9432-2C12-4275-9B8D-A1E7641E2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QTM510II</dc:creator>
  <cp:lastModifiedBy>User</cp:lastModifiedBy>
  <cp:revision>10</cp:revision>
  <cp:lastPrinted>2021-10-26T02:10:00Z</cp:lastPrinted>
  <dcterms:created xsi:type="dcterms:W3CDTF">2021-11-04T02:42:00Z</dcterms:created>
  <dcterms:modified xsi:type="dcterms:W3CDTF">2021-11-05T07:49:00Z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2020-11-23T00:00:00Z</vt:filetime>
  </property>
  <property fmtid="{D5CDD505-2E9C-101B-9397-08002B2CF9AE}" pid="3" name="Creator">
    <vt:lpwstr>Acrobat PDFMaker 9.0 Word 版</vt:lpwstr>
  </property>
  <property fmtid="{D5CDD505-2E9C-101B-9397-08002B2CF9AE}" pid="4" name="LastSaved">
    <vt:filetime>2021-10-22T00:00:00Z</vt:filetime>
  </property>
</Properties>
</file>